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1670"/>
        <w:gridCol w:w="5559"/>
        <w:gridCol w:w="1501"/>
        <w:gridCol w:w="935"/>
        <w:gridCol w:w="935"/>
      </w:tblGrid>
      <w:tr w:rsidR="00057313" w:rsidRPr="00A748E7" w14:paraId="0A99D52A" w14:textId="77777777" w:rsidTr="00A90B06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A748E7" w:rsidRDefault="00057313" w:rsidP="00C1509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A748E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Pr="00A748E7" w:rsidRDefault="00057313" w:rsidP="00C1509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A748E7" w:rsidRDefault="00057313" w:rsidP="00C15099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A748E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77777777" w:rsidR="00057313" w:rsidRPr="00A748E7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A748E7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A748E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A748E7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A748E7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A748E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90B06" w:rsidRPr="00A748E7" w14:paraId="7459EF45" w14:textId="77777777" w:rsidTr="00A90B06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A90B06" w:rsidRPr="00A748E7" w:rsidRDefault="00A90B06" w:rsidP="00C1509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A748E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A90B06" w:rsidRPr="00A748E7" w:rsidRDefault="00A90B06" w:rsidP="00C1509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A90B06" w:rsidRPr="00A748E7" w:rsidRDefault="00A90B06" w:rsidP="00C1509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A748E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A90B06" w:rsidRPr="00A748E7" w:rsidRDefault="00A90B06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Pr="00A748E7" w:rsidRDefault="00A30F56">
      <w:pPr>
        <w:rPr>
          <w:lang w:val="en-GB"/>
        </w:rPr>
      </w:pPr>
    </w:p>
    <w:tbl>
      <w:tblPr>
        <w:tblW w:w="4912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673"/>
        <w:gridCol w:w="2596"/>
        <w:gridCol w:w="2495"/>
        <w:gridCol w:w="454"/>
        <w:gridCol w:w="590"/>
        <w:gridCol w:w="454"/>
        <w:gridCol w:w="592"/>
        <w:gridCol w:w="454"/>
        <w:gridCol w:w="1298"/>
      </w:tblGrid>
      <w:tr w:rsidR="0029200B" w:rsidRPr="00A748E7" w14:paraId="2C32799F" w14:textId="77777777" w:rsidTr="008C4D57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8C4D57" w:rsidRDefault="0029200B" w:rsidP="00264BF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D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8C4D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8C4D57" w:rsidRDefault="00BE073E" w:rsidP="00264BF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8C4D57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9E47A8" w:rsidRPr="00A748E7" w14:paraId="330BE2DF" w14:textId="77777777" w:rsidTr="008C4D57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8C4D57" w:rsidRDefault="009E47A8" w:rsidP="00264BF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8C4D57" w:rsidRDefault="009E47A8" w:rsidP="00264BF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29200B" w:rsidRPr="00A748E7" w14:paraId="7C761075" w14:textId="77777777" w:rsidTr="008C4D57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8C4D57" w:rsidRDefault="0029200B" w:rsidP="00264BF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D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8C4D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1AC915C5" w:rsidR="00FC3FC1" w:rsidRPr="008C4D57" w:rsidRDefault="00130BFE" w:rsidP="00264BF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8C4D57">
              <w:rPr>
                <w:rFonts w:cs="Arial"/>
                <w:b/>
                <w:color w:val="000000" w:themeColor="text1"/>
                <w:sz w:val="20"/>
              </w:rPr>
              <w:t>Encourage the reuse of major elements of the existing interior spaces, to reduce waste, conserve resources and reduce environmental impacts during fit-out activities.</w:t>
            </w:r>
          </w:p>
        </w:tc>
      </w:tr>
      <w:tr w:rsidR="009E47A8" w:rsidRPr="00A748E7" w14:paraId="221910ED" w14:textId="77777777" w:rsidTr="008C4D57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8C4D57" w:rsidRDefault="009E47A8" w:rsidP="00264BF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8C4D57" w:rsidRDefault="009E47A8" w:rsidP="00264BF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783CDB" w:rsidRPr="00A748E7" w14:paraId="08C583A0" w14:textId="77777777" w:rsidTr="008C4D57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8C4D57" w:rsidRDefault="000F17EE" w:rsidP="00264BF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D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</w:t>
            </w:r>
            <w:r w:rsidR="003D52FA" w:rsidRPr="008C4D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83CDB" w:rsidRPr="008C4D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42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9D06" w14:textId="77777777" w:rsidR="008C4D57" w:rsidRPr="003E5BAC" w:rsidRDefault="008C4D57" w:rsidP="003E5BA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3E5BAC">
              <w:rPr>
                <w:rFonts w:cs="Arial"/>
                <w:b/>
                <w:color w:val="000000" w:themeColor="text1"/>
                <w:sz w:val="20"/>
              </w:rPr>
              <w:t>Credit point(s) for demonstrating the percentage of the reuse from salvaged or existing furniture/ components and/ or electrical appliances are over the settings shown below:</w:t>
            </w:r>
          </w:p>
          <w:p w14:paraId="4C23E3B1" w14:textId="77777777" w:rsidR="008C4D57" w:rsidRDefault="008C4D57" w:rsidP="008C4D57">
            <w:pPr>
              <w:spacing w:line="0" w:lineRule="atLeast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zh-HK"/>
              </w:rPr>
            </w:pPr>
          </w:p>
          <w:tbl>
            <w:tblPr>
              <w:tblStyle w:val="TableGrid"/>
              <w:tblW w:w="7429" w:type="dxa"/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2175"/>
              <w:gridCol w:w="709"/>
              <w:gridCol w:w="709"/>
              <w:gridCol w:w="1285"/>
            </w:tblGrid>
            <w:tr w:rsidR="008C4D57" w14:paraId="0237EE25" w14:textId="77777777" w:rsidTr="007F5E61">
              <w:tc>
                <w:tcPr>
                  <w:tcW w:w="2551" w:type="dxa"/>
                  <w:vMerge w:val="restart"/>
                  <w:shd w:val="clear" w:color="auto" w:fill="BFBFBF" w:themeFill="background1" w:themeFillShade="BF"/>
                  <w:vAlign w:val="center"/>
                </w:tcPr>
                <w:p w14:paraId="17E2E873" w14:textId="77777777" w:rsidR="008C4D57" w:rsidRPr="009719C4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B272D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Category</w:t>
                  </w:r>
                </w:p>
              </w:tc>
              <w:tc>
                <w:tcPr>
                  <w:tcW w:w="2175" w:type="dxa"/>
                  <w:vMerge w:val="restart"/>
                  <w:shd w:val="clear" w:color="auto" w:fill="BFBFBF" w:themeFill="background1" w:themeFillShade="BF"/>
                  <w:vAlign w:val="center"/>
                </w:tcPr>
                <w:p w14:paraId="76FC53DF" w14:textId="77777777" w:rsidR="008C4D57" w:rsidRPr="009719C4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B272D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2703" w:type="dxa"/>
                  <w:gridSpan w:val="3"/>
                  <w:shd w:val="clear" w:color="auto" w:fill="BFBFBF" w:themeFill="background1" w:themeFillShade="BF"/>
                  <w:vAlign w:val="center"/>
                </w:tcPr>
                <w:p w14:paraId="492A98E2" w14:textId="77777777" w:rsidR="008C4D57" w:rsidRPr="009719C4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9719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  <w:t xml:space="preserve">Credit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  <w:t>P</w:t>
                  </w:r>
                  <w:r w:rsidRPr="009719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  <w:t>oint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  <w:t>(s)</w:t>
                  </w:r>
                </w:p>
              </w:tc>
            </w:tr>
            <w:tr w:rsidR="008C4D57" w14:paraId="75047152" w14:textId="77777777" w:rsidTr="007F5E61">
              <w:tc>
                <w:tcPr>
                  <w:tcW w:w="2551" w:type="dxa"/>
                  <w:vMerge/>
                  <w:shd w:val="clear" w:color="auto" w:fill="BFBFBF" w:themeFill="background1" w:themeFillShade="BF"/>
                </w:tcPr>
                <w:p w14:paraId="36B7C554" w14:textId="77777777" w:rsidR="008C4D57" w:rsidRPr="009719C4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</w:p>
              </w:tc>
              <w:tc>
                <w:tcPr>
                  <w:tcW w:w="2175" w:type="dxa"/>
                  <w:vMerge/>
                  <w:shd w:val="clear" w:color="auto" w:fill="BFBFBF" w:themeFill="background1" w:themeFillShade="BF"/>
                </w:tcPr>
                <w:p w14:paraId="4319F0B9" w14:textId="77777777" w:rsidR="008C4D57" w:rsidRPr="009719C4" w:rsidRDefault="008C4D57" w:rsidP="008C4D57">
                  <w:pPr>
                    <w:spacing w:before="40" w:after="40" w:line="0" w:lineRule="atLeast"/>
                    <w:jc w:val="both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</w:p>
              </w:tc>
              <w:tc>
                <w:tcPr>
                  <w:tcW w:w="709" w:type="dxa"/>
                  <w:shd w:val="clear" w:color="auto" w:fill="BFBFBF" w:themeFill="background1" w:themeFillShade="BF"/>
                  <w:vAlign w:val="center"/>
                </w:tcPr>
                <w:p w14:paraId="5534C571" w14:textId="77777777" w:rsidR="008C4D57" w:rsidRPr="009719C4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9719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BFBFBF" w:themeFill="background1" w:themeFillShade="BF"/>
                  <w:vAlign w:val="center"/>
                </w:tcPr>
                <w:p w14:paraId="648770E4" w14:textId="77777777" w:rsidR="008C4D57" w:rsidRPr="009719C4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9719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  <w:t>2</w:t>
                  </w:r>
                </w:p>
              </w:tc>
              <w:tc>
                <w:tcPr>
                  <w:tcW w:w="1285" w:type="dxa"/>
                  <w:shd w:val="clear" w:color="auto" w:fill="BFBFBF" w:themeFill="background1" w:themeFillShade="BF"/>
                  <w:vAlign w:val="center"/>
                </w:tcPr>
                <w:p w14:paraId="3B02C9CC" w14:textId="77777777" w:rsidR="008C4D57" w:rsidRPr="009719C4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2 + </w:t>
                  </w:r>
                  <w:r w:rsidRPr="00B272D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Additional Bonus</w:t>
                  </w:r>
                </w:p>
              </w:tc>
            </w:tr>
            <w:tr w:rsidR="008C4D57" w14:paraId="754F181D" w14:textId="77777777" w:rsidTr="007F5E61">
              <w:tc>
                <w:tcPr>
                  <w:tcW w:w="2551" w:type="dxa"/>
                  <w:vAlign w:val="center"/>
                </w:tcPr>
                <w:p w14:paraId="467C4B4D" w14:textId="77777777" w:rsidR="008C4D57" w:rsidRPr="00E03D15" w:rsidRDefault="008C4D57" w:rsidP="009F2AEA">
                  <w:pPr>
                    <w:spacing w:before="40" w:after="40" w:line="0" w:lineRule="atLeast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B272D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(a) Interior Furniture</w:t>
                  </w:r>
                </w:p>
              </w:tc>
              <w:tc>
                <w:tcPr>
                  <w:tcW w:w="2175" w:type="dxa"/>
                  <w:vAlign w:val="center"/>
                </w:tcPr>
                <w:p w14:paraId="2961B432" w14:textId="77777777" w:rsidR="008C4D57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3A589A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 xml:space="preserve">Mass/ </w:t>
                  </w: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>C</w:t>
                  </w:r>
                  <w:r w:rsidRPr="003A589A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 xml:space="preserve">ost/ </w:t>
                  </w: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>V</w:t>
                  </w:r>
                  <w:r w:rsidRPr="003A589A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 xml:space="preserve">olume/ </w:t>
                  </w: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>N</w:t>
                  </w:r>
                  <w:r w:rsidRPr="003A589A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 xml:space="preserve">umber of </w:t>
                  </w: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>P</w:t>
                  </w:r>
                  <w:r w:rsidRPr="003A589A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>ieces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244AB93C" w14:textId="77777777" w:rsidR="008C4D57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3A589A">
                    <w:rPr>
                      <w:rFonts w:ascii="Arial" w:hAnsi="Arial" w:cs="Arial"/>
                      <w:sz w:val="20"/>
                      <w:szCs w:val="20"/>
                    </w:rPr>
                    <w:t>20%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61B0E8D2" w14:textId="77777777" w:rsidR="008C4D57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3A589A">
                    <w:rPr>
                      <w:rFonts w:ascii="Arial" w:hAnsi="Arial" w:cs="Arial"/>
                      <w:sz w:val="20"/>
                      <w:szCs w:val="20"/>
                    </w:rPr>
                    <w:t>40%</w:t>
                  </w:r>
                </w:p>
              </w:tc>
              <w:tc>
                <w:tcPr>
                  <w:tcW w:w="1285" w:type="dxa"/>
                  <w:vMerge w:val="restart"/>
                  <w:vAlign w:val="center"/>
                </w:tcPr>
                <w:p w14:paraId="5AE098B4" w14:textId="77777777" w:rsidR="008C4D57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3A589A">
                    <w:rPr>
                      <w:rFonts w:ascii="Arial" w:hAnsi="Arial" w:cs="Arial"/>
                      <w:sz w:val="20"/>
                      <w:szCs w:val="20"/>
                    </w:rPr>
                    <w:t>60%</w:t>
                  </w:r>
                </w:p>
              </w:tc>
            </w:tr>
            <w:tr w:rsidR="008C4D57" w14:paraId="64179467" w14:textId="77777777" w:rsidTr="007F5E61">
              <w:tc>
                <w:tcPr>
                  <w:tcW w:w="2551" w:type="dxa"/>
                  <w:vAlign w:val="center"/>
                </w:tcPr>
                <w:p w14:paraId="765D11DC" w14:textId="77777777" w:rsidR="008C4D57" w:rsidRPr="00E03D15" w:rsidRDefault="008C4D57" w:rsidP="009F2AEA">
                  <w:pPr>
                    <w:spacing w:before="40" w:after="40" w:line="0" w:lineRule="atLeast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B272D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(b) Interior Components</w:t>
                  </w:r>
                </w:p>
              </w:tc>
              <w:tc>
                <w:tcPr>
                  <w:tcW w:w="2175" w:type="dxa"/>
                  <w:vAlign w:val="center"/>
                </w:tcPr>
                <w:p w14:paraId="6B83128A" w14:textId="77777777" w:rsidR="008C4D57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3A589A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 xml:space="preserve">Surface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A</w:t>
                  </w:r>
                  <w:r w:rsidRPr="003A589A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rea</w:t>
                  </w:r>
                  <w:r w:rsidRPr="003A589A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 xml:space="preserve">/ </w:t>
                  </w: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>V</w:t>
                  </w:r>
                  <w:r w:rsidRPr="003A589A"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  <w:lang w:val="en-GB" w:eastAsia="zh-HK"/>
                    </w:rPr>
                    <w:t>olume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1E6B2E72" w14:textId="77777777" w:rsidR="008C4D57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10E19E10" w14:textId="77777777" w:rsidR="008C4D57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</w:p>
              </w:tc>
              <w:tc>
                <w:tcPr>
                  <w:tcW w:w="1285" w:type="dxa"/>
                  <w:vMerge/>
                  <w:vAlign w:val="center"/>
                </w:tcPr>
                <w:p w14:paraId="3A798CB3" w14:textId="77777777" w:rsidR="008C4D57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</w:p>
              </w:tc>
            </w:tr>
            <w:tr w:rsidR="008C4D57" w14:paraId="2271ADEB" w14:textId="77777777" w:rsidTr="007F5E61">
              <w:tc>
                <w:tcPr>
                  <w:tcW w:w="2551" w:type="dxa"/>
                  <w:vAlign w:val="center"/>
                </w:tcPr>
                <w:p w14:paraId="77A52A67" w14:textId="77777777" w:rsidR="008C4D57" w:rsidRPr="00E03D15" w:rsidRDefault="008C4D57" w:rsidP="009F2AEA">
                  <w:pPr>
                    <w:spacing w:before="40" w:after="40" w:line="0" w:lineRule="atLeast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B272D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(c) Electrical Appliances</w:t>
                  </w:r>
                </w:p>
              </w:tc>
              <w:tc>
                <w:tcPr>
                  <w:tcW w:w="2175" w:type="dxa"/>
                  <w:vAlign w:val="center"/>
                </w:tcPr>
                <w:p w14:paraId="16589C58" w14:textId="77777777" w:rsidR="008C4D57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CF23F8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 xml:space="preserve">Number of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P</w:t>
                  </w:r>
                  <w:r w:rsidRPr="00CF23F8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TW"/>
                    </w:rPr>
                    <w:t>ieces</w:t>
                  </w:r>
                </w:p>
              </w:tc>
              <w:tc>
                <w:tcPr>
                  <w:tcW w:w="709" w:type="dxa"/>
                  <w:vAlign w:val="center"/>
                </w:tcPr>
                <w:p w14:paraId="6072973C" w14:textId="77777777" w:rsidR="008C4D57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3A589A">
                    <w:rPr>
                      <w:rFonts w:ascii="Arial" w:hAnsi="Arial" w:cs="Arial"/>
                      <w:sz w:val="20"/>
                      <w:szCs w:val="20"/>
                    </w:rPr>
                    <w:t>50%</w:t>
                  </w:r>
                </w:p>
              </w:tc>
              <w:tc>
                <w:tcPr>
                  <w:tcW w:w="709" w:type="dxa"/>
                  <w:vAlign w:val="center"/>
                </w:tcPr>
                <w:p w14:paraId="2720CCA3" w14:textId="77777777" w:rsidR="008C4D57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3A589A">
                    <w:rPr>
                      <w:rFonts w:ascii="Arial" w:hAnsi="Arial" w:cs="Arial"/>
                      <w:sz w:val="20"/>
                      <w:szCs w:val="20"/>
                    </w:rPr>
                    <w:t>80%</w:t>
                  </w:r>
                </w:p>
              </w:tc>
              <w:tc>
                <w:tcPr>
                  <w:tcW w:w="1285" w:type="dxa"/>
                  <w:vAlign w:val="center"/>
                </w:tcPr>
                <w:p w14:paraId="30575C03" w14:textId="77777777" w:rsidR="008C4D57" w:rsidRDefault="008C4D57" w:rsidP="008C4D57">
                  <w:pPr>
                    <w:spacing w:before="40" w:after="40" w:line="0" w:lineRule="atLeast"/>
                    <w:jc w:val="center"/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lang w:eastAsia="zh-HK"/>
                    </w:rPr>
                  </w:pPr>
                  <w:r w:rsidRPr="003A589A">
                    <w:rPr>
                      <w:rFonts w:ascii="Arial" w:hAnsi="Arial" w:cs="Arial"/>
                      <w:sz w:val="20"/>
                      <w:szCs w:val="20"/>
                    </w:rPr>
                    <w:t>100%</w:t>
                  </w:r>
                </w:p>
              </w:tc>
            </w:tr>
          </w:tbl>
          <w:p w14:paraId="7E29C724" w14:textId="77777777" w:rsidR="008C4D57" w:rsidRPr="00D76DC5" w:rsidRDefault="008C4D57" w:rsidP="008C4D57">
            <w:pPr>
              <w:spacing w:line="0" w:lineRule="atLeast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C9A7D1" w14:textId="77777777" w:rsidR="008C4D57" w:rsidRPr="003E5BAC" w:rsidRDefault="008C4D57" w:rsidP="003E5BA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3E5BAC">
              <w:rPr>
                <w:rFonts w:cs="Arial"/>
                <w:b/>
                <w:color w:val="000000" w:themeColor="text1"/>
                <w:sz w:val="20"/>
              </w:rPr>
              <w:t xml:space="preserve">Percentage of the reuse of the above existing elements(%) should be calculated by the below equation: </w:t>
            </w:r>
          </w:p>
          <w:p w14:paraId="1396519C" w14:textId="0A37BA98" w:rsidR="004441F9" w:rsidRPr="008C4D57" w:rsidRDefault="008C4D57" w:rsidP="008C4D57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Arial" w:hAnsi="Cambria Math" w:cs="Arial"/>
                    <w:kern w:val="2"/>
                    <w:sz w:val="20"/>
                    <w:lang w:eastAsia="zh-HK"/>
                  </w:rPr>
                  <m:t xml:space="preserve">Reuse of Existing Elements </m:t>
                </m:r>
                <m:d>
                  <m:dPr>
                    <m:ctrlPr>
                      <w:rPr>
                        <w:rFonts w:ascii="Cambria Math" w:eastAsia="Arial" w:hAnsi="Cambria Math" w:cs="Arial"/>
                        <w:b/>
                        <w:bCs/>
                        <w:kern w:val="2"/>
                        <w:sz w:val="20"/>
                        <w:lang w:eastAsia="zh-HK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kern w:val="2"/>
                        <w:sz w:val="20"/>
                        <w:lang w:eastAsia="zh-HK"/>
                      </w:rPr>
                      <m:t>%</m:t>
                    </m:r>
                  </m:e>
                </m:d>
                <m:r>
                  <m:rPr>
                    <m:sty m:val="b"/>
                  </m:rPr>
                  <w:rPr>
                    <w:rFonts w:ascii="Cambria Math" w:eastAsia="Arial" w:hAnsi="Cambria Math" w:cs="Arial"/>
                    <w:kern w:val="2"/>
                    <w:sz w:val="20"/>
                    <w:lang w:eastAsia="zh-HK"/>
                  </w:rPr>
                  <m:t>=</m:t>
                </m:r>
                <m:d>
                  <m:dPr>
                    <m:ctrlPr>
                      <w:rPr>
                        <w:rFonts w:ascii="Cambria Math" w:eastAsia="Arial" w:hAnsi="Cambria Math" w:cs="Arial"/>
                        <w:b/>
                        <w:bCs/>
                        <w:i/>
                        <w:kern w:val="2"/>
                        <w:sz w:val="20"/>
                        <w:lang w:eastAsia="zh-HK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Arial" w:hAnsi="Cambria Math" w:cs="Arial"/>
                            <w:b/>
                            <w:bCs/>
                            <w:i/>
                            <w:kern w:val="2"/>
                            <w:sz w:val="20"/>
                            <w:lang w:eastAsia="zh-HK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Arial" w:hAnsi="Cambria Math" w:cs="Arial"/>
                                <w:b/>
                                <w:bCs/>
                                <w:i/>
                                <w:kern w:val="2"/>
                                <w:sz w:val="20"/>
                                <w:lang w:eastAsia="zh-HK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Arial" w:hAnsi="Cambria Math" w:cs="Arial"/>
                                <w:kern w:val="2"/>
                                <w:sz w:val="20"/>
                                <w:lang w:eastAsia="zh-HK"/>
                              </w:rPr>
                              <m:t>Existing Elements Reused</m:t>
                            </m:r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Arial" w:hAnsi="Cambria Math" w:cs="Arial"/>
                                <w:b/>
                                <w:bCs/>
                                <w:i/>
                                <w:kern w:val="2"/>
                                <w:sz w:val="20"/>
                                <w:lang w:eastAsia="zh-HK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="Arial" w:hAnsi="Cambria Math" w:cs="Arial"/>
                                <w:kern w:val="2"/>
                                <w:sz w:val="20"/>
                                <w:lang w:eastAsia="zh-HK"/>
                              </w:rPr>
                              <m:t>Existing Elements</m:t>
                            </m:r>
                          </m:e>
                        </m:nary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Arial" w:hAnsi="Cambria Math" w:cs="Arial"/>
                    <w:kern w:val="2"/>
                    <w:sz w:val="20"/>
                    <w:lang w:eastAsia="zh-HK"/>
                  </w:rPr>
                  <m:t xml:space="preserve"> ×100%</m:t>
                </m:r>
              </m:oMath>
            </m:oMathPara>
          </w:p>
        </w:tc>
      </w:tr>
      <w:tr w:rsidR="006F4BCC" w:rsidRPr="00A748E7" w14:paraId="62128D58" w14:textId="77777777" w:rsidTr="008C4D57">
        <w:trPr>
          <w:trHeight w:val="270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38407386" w14:textId="77777777" w:rsidR="006F4BCC" w:rsidRPr="00A748E7" w:rsidRDefault="006F4BCC" w:rsidP="00264BF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B9C9BD2" w14:textId="77777777" w:rsidR="006F4BCC" w:rsidRPr="00A748E7" w:rsidRDefault="006F4BCC" w:rsidP="00F07854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</w:p>
        </w:tc>
      </w:tr>
      <w:tr w:rsidR="008D7299" w:rsidRPr="00A748E7" w14:paraId="3B68ACA7" w14:textId="77777777" w:rsidTr="008C4D57">
        <w:trPr>
          <w:trHeight w:val="369"/>
        </w:trPr>
        <w:tc>
          <w:tcPr>
            <w:tcW w:w="2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79ABA555" w:rsidR="008D7299" w:rsidRPr="00A748E7" w:rsidRDefault="008D7299" w:rsidP="00264B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748E7">
              <w:rPr>
                <w:rFonts w:cs="Arial"/>
                <w:sz w:val="20"/>
              </w:rPr>
              <w:t>Credit</w:t>
            </w:r>
            <w:r w:rsidR="001935CD" w:rsidRPr="00A748E7">
              <w:rPr>
                <w:rFonts w:cs="Arial"/>
                <w:sz w:val="20"/>
              </w:rPr>
              <w:t xml:space="preserve"> Point</w:t>
            </w:r>
            <w:r w:rsidRPr="00A748E7">
              <w:rPr>
                <w:rFonts w:cs="Arial"/>
                <w:sz w:val="20"/>
              </w:rPr>
              <w:t>(s) Attainable:</w:t>
            </w:r>
          </w:p>
        </w:tc>
        <w:tc>
          <w:tcPr>
            <w:tcW w:w="29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755B4423" w:rsidR="008D7299" w:rsidRPr="00A748E7" w:rsidRDefault="008D7299" w:rsidP="00264BFC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b/>
                <w:bCs/>
                <w:color w:val="auto"/>
                <w:sz w:val="20"/>
                <w:lang w:eastAsia="zh-HK"/>
              </w:rPr>
              <w:t>6</w:t>
            </w:r>
            <w:r w:rsidR="00ED512C" w:rsidRPr="00A748E7">
              <w:rPr>
                <w:rFonts w:cs="Arial"/>
                <w:b/>
                <w:bCs/>
                <w:color w:val="auto"/>
                <w:sz w:val="20"/>
                <w:lang w:eastAsia="zh-HK"/>
              </w:rPr>
              <w:t xml:space="preserve"> </w:t>
            </w:r>
            <w:r w:rsidRPr="00A748E7">
              <w:rPr>
                <w:rFonts w:cs="Arial"/>
                <w:b/>
                <w:bCs/>
                <w:color w:val="auto"/>
                <w:sz w:val="20"/>
                <w:lang w:eastAsia="zh-HK"/>
              </w:rPr>
              <w:t>+</w:t>
            </w:r>
            <w:r w:rsidR="00ED512C" w:rsidRPr="00A748E7">
              <w:rPr>
                <w:rFonts w:cs="Arial"/>
                <w:b/>
                <w:bCs/>
                <w:color w:val="auto"/>
                <w:sz w:val="20"/>
                <w:lang w:eastAsia="zh-HK"/>
              </w:rPr>
              <w:t xml:space="preserve"> </w:t>
            </w:r>
            <w:r w:rsidRPr="00A748E7">
              <w:rPr>
                <w:rFonts w:cs="Arial"/>
                <w:b/>
                <w:bCs/>
                <w:color w:val="auto"/>
                <w:sz w:val="20"/>
                <w:lang w:eastAsia="zh-HK"/>
              </w:rPr>
              <w:t>3 Bonus</w:t>
            </w:r>
          </w:p>
        </w:tc>
      </w:tr>
      <w:tr w:rsidR="009B771F" w:rsidRPr="00A748E7" w14:paraId="2D4EA7EE" w14:textId="4DEA9931" w:rsidTr="008C4D57">
        <w:trPr>
          <w:trHeight w:val="369"/>
        </w:trPr>
        <w:tc>
          <w:tcPr>
            <w:tcW w:w="20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44FEB" w14:textId="06B7B00F" w:rsidR="002164F6" w:rsidRPr="00A748E7" w:rsidRDefault="002164F6" w:rsidP="008D7299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>Credit</w:t>
            </w:r>
            <w:r w:rsidR="001935CD" w:rsidRPr="00A748E7">
              <w:rPr>
                <w:rFonts w:cs="Arial"/>
                <w:sz w:val="20"/>
              </w:rPr>
              <w:t xml:space="preserve"> Point</w:t>
            </w:r>
            <w:r w:rsidRPr="00A748E7">
              <w:rPr>
                <w:rFonts w:cs="Arial"/>
                <w:sz w:val="20"/>
              </w:rPr>
              <w:t>(s) anticipated for this submission:</w:t>
            </w:r>
          </w:p>
        </w:tc>
        <w:tc>
          <w:tcPr>
            <w:tcW w:w="1176" w:type="pct"/>
            <w:tcBorders>
              <w:top w:val="single" w:sz="4" w:space="0" w:color="auto"/>
            </w:tcBorders>
            <w:shd w:val="clear" w:color="auto" w:fill="auto"/>
          </w:tcPr>
          <w:p w14:paraId="0F0426BC" w14:textId="05B2F008" w:rsidR="002164F6" w:rsidRPr="00A748E7" w:rsidRDefault="002164F6" w:rsidP="008D7299">
            <w:pPr>
              <w:pStyle w:val="Paragraph"/>
              <w:numPr>
                <w:ilvl w:val="0"/>
                <w:numId w:val="18"/>
              </w:numPr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Interior Furniture: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516898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</w:tcBorders>
                <w:shd w:val="clear" w:color="auto" w:fill="DBE5F1" w:themeFill="accent1" w:themeFillTint="33"/>
                <w:vAlign w:val="center"/>
              </w:tcPr>
              <w:p w14:paraId="1F891EFD" w14:textId="1B081869" w:rsidR="002164F6" w:rsidRPr="00A748E7" w:rsidRDefault="007533AE" w:rsidP="008A40D2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A748E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  <w:tc>
          <w:tcPr>
            <w:tcW w:w="278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14:paraId="4455DC4C" w14:textId="4AC1AAC2" w:rsidR="002164F6" w:rsidRPr="00A748E7" w:rsidRDefault="002164F6" w:rsidP="008D729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426779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</w:tcBorders>
                <w:shd w:val="clear" w:color="auto" w:fill="DBE5F1" w:themeFill="accent1" w:themeFillTint="33"/>
                <w:vAlign w:val="center"/>
              </w:tcPr>
              <w:p w14:paraId="41229E1F" w14:textId="3AFF1D2B" w:rsidR="002164F6" w:rsidRPr="00A748E7" w:rsidRDefault="000F0EAF" w:rsidP="008A40D2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A748E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  <w:tc>
          <w:tcPr>
            <w:tcW w:w="279" w:type="pct"/>
            <w:tcBorders>
              <w:left w:val="nil"/>
            </w:tcBorders>
            <w:shd w:val="clear" w:color="auto" w:fill="auto"/>
          </w:tcPr>
          <w:p w14:paraId="67903852" w14:textId="3D67B2C4" w:rsidR="002164F6" w:rsidRPr="00A748E7" w:rsidRDefault="002164F6" w:rsidP="008D729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087811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</w:tcBorders>
                <w:shd w:val="clear" w:color="auto" w:fill="DBE5F1" w:themeFill="accent1" w:themeFillTint="33"/>
                <w:vAlign w:val="center"/>
              </w:tcPr>
              <w:p w14:paraId="2CC9CDF0" w14:textId="055B52B5" w:rsidR="002164F6" w:rsidRPr="00A748E7" w:rsidRDefault="002164F6" w:rsidP="008A40D2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A748E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11" w:type="pct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C03D4CD" w14:textId="708F5C1D" w:rsidR="002164F6" w:rsidRPr="00A748E7" w:rsidRDefault="002164F6" w:rsidP="008D729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2</w:t>
            </w:r>
            <w:r w:rsidR="003D05FA" w:rsidRPr="00A748E7"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 w:rsidRPr="00A748E7">
              <w:rPr>
                <w:rFonts w:cs="Arial"/>
                <w:color w:val="auto"/>
                <w:sz w:val="20"/>
                <w:lang w:eastAsia="zh-HK"/>
              </w:rPr>
              <w:t>+</w:t>
            </w:r>
            <w:r w:rsidR="003D05FA" w:rsidRPr="00A748E7"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 w:rsidRPr="00A748E7">
              <w:rPr>
                <w:rFonts w:cs="Arial"/>
                <w:color w:val="auto"/>
                <w:sz w:val="20"/>
                <w:lang w:eastAsia="zh-HK"/>
              </w:rPr>
              <w:t>1 Bonus</w:t>
            </w:r>
          </w:p>
        </w:tc>
      </w:tr>
      <w:tr w:rsidR="000F0EAF" w:rsidRPr="00A748E7" w14:paraId="114D6562" w14:textId="7E606E0F" w:rsidTr="008C4D57">
        <w:trPr>
          <w:trHeight w:val="369"/>
        </w:trPr>
        <w:tc>
          <w:tcPr>
            <w:tcW w:w="201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DD15B2" w14:textId="77777777" w:rsidR="002164F6" w:rsidRPr="00A748E7" w:rsidRDefault="002164F6" w:rsidP="008D7299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176" w:type="pct"/>
            <w:shd w:val="clear" w:color="auto" w:fill="auto"/>
          </w:tcPr>
          <w:p w14:paraId="1A964122" w14:textId="3CAF2093" w:rsidR="002164F6" w:rsidRPr="00A748E7" w:rsidRDefault="002164F6" w:rsidP="008D7299">
            <w:pPr>
              <w:pStyle w:val="Paragraph"/>
              <w:numPr>
                <w:ilvl w:val="0"/>
                <w:numId w:val="18"/>
              </w:numPr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Interior Components: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65549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left w:val="nil"/>
                </w:tcBorders>
                <w:shd w:val="clear" w:color="auto" w:fill="DBE5F1" w:themeFill="accent1" w:themeFillTint="33"/>
                <w:vAlign w:val="center"/>
              </w:tcPr>
              <w:p w14:paraId="05CA69A2" w14:textId="5549E18E" w:rsidR="002164F6" w:rsidRPr="00A748E7" w:rsidRDefault="002164F6" w:rsidP="008A40D2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A748E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8" w:type="pct"/>
            <w:tcBorders>
              <w:left w:val="nil"/>
            </w:tcBorders>
            <w:shd w:val="clear" w:color="auto" w:fill="auto"/>
          </w:tcPr>
          <w:p w14:paraId="40BF12AF" w14:textId="02C0BF41" w:rsidR="002164F6" w:rsidRPr="00A748E7" w:rsidRDefault="002164F6" w:rsidP="008D729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482146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left w:val="nil"/>
                </w:tcBorders>
                <w:shd w:val="clear" w:color="auto" w:fill="DBE5F1" w:themeFill="accent1" w:themeFillTint="33"/>
                <w:vAlign w:val="center"/>
              </w:tcPr>
              <w:p w14:paraId="56408FD9" w14:textId="0E366B0D" w:rsidR="002164F6" w:rsidRPr="00A748E7" w:rsidRDefault="002164F6" w:rsidP="008A40D2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A748E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" w:type="pct"/>
            <w:tcBorders>
              <w:left w:val="nil"/>
            </w:tcBorders>
            <w:shd w:val="clear" w:color="auto" w:fill="auto"/>
          </w:tcPr>
          <w:p w14:paraId="375D6E28" w14:textId="4E41D003" w:rsidR="002164F6" w:rsidRPr="00A748E7" w:rsidRDefault="002164F6" w:rsidP="008D729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227712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left w:val="nil"/>
                </w:tcBorders>
                <w:shd w:val="clear" w:color="auto" w:fill="DBE5F1" w:themeFill="accent1" w:themeFillTint="33"/>
                <w:vAlign w:val="center"/>
              </w:tcPr>
              <w:p w14:paraId="731A6DF1" w14:textId="7975D75A" w:rsidR="002164F6" w:rsidRPr="00A748E7" w:rsidRDefault="002164F6" w:rsidP="008A40D2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A748E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11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46B3F2B" w14:textId="59E9D577" w:rsidR="002164F6" w:rsidRPr="00A748E7" w:rsidRDefault="002164F6" w:rsidP="008D729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2</w:t>
            </w:r>
            <w:r w:rsidR="003D05FA" w:rsidRPr="00A748E7"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 w:rsidRPr="00A748E7">
              <w:rPr>
                <w:rFonts w:cs="Arial"/>
                <w:color w:val="auto"/>
                <w:sz w:val="20"/>
                <w:lang w:eastAsia="zh-HK"/>
              </w:rPr>
              <w:t>+</w:t>
            </w:r>
            <w:r w:rsidR="003D05FA" w:rsidRPr="00A748E7"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 w:rsidRPr="00A748E7">
              <w:rPr>
                <w:rFonts w:cs="Arial"/>
                <w:color w:val="auto"/>
                <w:sz w:val="20"/>
                <w:lang w:eastAsia="zh-HK"/>
              </w:rPr>
              <w:t>1 Bonus</w:t>
            </w:r>
          </w:p>
        </w:tc>
      </w:tr>
      <w:tr w:rsidR="000F0EAF" w:rsidRPr="00A748E7" w14:paraId="4CB9AB93" w14:textId="21BA66A6" w:rsidTr="008C4D57">
        <w:trPr>
          <w:trHeight w:val="369"/>
        </w:trPr>
        <w:tc>
          <w:tcPr>
            <w:tcW w:w="201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B7E69" w14:textId="77777777" w:rsidR="002164F6" w:rsidRPr="00A748E7" w:rsidRDefault="002164F6" w:rsidP="008D7299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176" w:type="pct"/>
            <w:tcBorders>
              <w:bottom w:val="single" w:sz="4" w:space="0" w:color="auto"/>
            </w:tcBorders>
            <w:shd w:val="clear" w:color="auto" w:fill="auto"/>
          </w:tcPr>
          <w:p w14:paraId="194D7CCE" w14:textId="25816DB0" w:rsidR="002164F6" w:rsidRPr="00A748E7" w:rsidRDefault="002164F6" w:rsidP="008D7299">
            <w:pPr>
              <w:pStyle w:val="Paragraph"/>
              <w:numPr>
                <w:ilvl w:val="0"/>
                <w:numId w:val="18"/>
              </w:numPr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Electrical Appliances: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822016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56A94185" w14:textId="08A3D2E0" w:rsidR="002164F6" w:rsidRPr="00A748E7" w:rsidRDefault="002164F6" w:rsidP="008A40D2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A748E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278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4E88CEF" w14:textId="3775CDDF" w:rsidR="002164F6" w:rsidRPr="00A748E7" w:rsidRDefault="002164F6" w:rsidP="008D729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420280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3220DBF" w14:textId="422B60F4" w:rsidR="002164F6" w:rsidRPr="00A748E7" w:rsidRDefault="002164F6" w:rsidP="008A40D2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A748E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9" w:type="pct"/>
            <w:tcBorders>
              <w:left w:val="nil"/>
            </w:tcBorders>
            <w:shd w:val="clear" w:color="auto" w:fill="auto"/>
          </w:tcPr>
          <w:p w14:paraId="0D2EAEA9" w14:textId="4DD5CF84" w:rsidR="002164F6" w:rsidRPr="00A748E7" w:rsidRDefault="002164F6" w:rsidP="008D729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067231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34881AD0" w14:textId="60D6A9EC" w:rsidR="002164F6" w:rsidRPr="00A748E7" w:rsidRDefault="002164F6" w:rsidP="008A40D2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A748E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1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0C4A0" w14:textId="7E77EDC7" w:rsidR="002164F6" w:rsidRPr="00A748E7" w:rsidRDefault="002164F6" w:rsidP="008D729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2</w:t>
            </w:r>
            <w:r w:rsidR="003D05FA" w:rsidRPr="00A748E7"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 w:rsidRPr="00A748E7">
              <w:rPr>
                <w:rFonts w:cs="Arial"/>
                <w:color w:val="auto"/>
                <w:sz w:val="20"/>
                <w:lang w:eastAsia="zh-HK"/>
              </w:rPr>
              <w:t>+</w:t>
            </w:r>
            <w:r w:rsidR="003D05FA" w:rsidRPr="00A748E7"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 w:rsidRPr="00A748E7">
              <w:rPr>
                <w:rFonts w:cs="Arial"/>
                <w:color w:val="auto"/>
                <w:sz w:val="20"/>
                <w:lang w:eastAsia="zh-HK"/>
              </w:rPr>
              <w:t>1 Bonus</w:t>
            </w:r>
          </w:p>
        </w:tc>
      </w:tr>
      <w:tr w:rsidR="000F0EAF" w:rsidRPr="00A748E7" w14:paraId="5D2F470D" w14:textId="316F5071" w:rsidTr="008C4D57">
        <w:trPr>
          <w:trHeight w:val="369"/>
        </w:trPr>
        <w:tc>
          <w:tcPr>
            <w:tcW w:w="20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FDD9" w14:textId="77777777" w:rsidR="002164F6" w:rsidRPr="00A748E7" w:rsidRDefault="002164F6" w:rsidP="00264BFC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22056" w14:textId="4FFA89EE" w:rsidR="002164F6" w:rsidRPr="00A748E7" w:rsidRDefault="002164F6" w:rsidP="00D61B59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 xml:space="preserve">Total: 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BE5F1" w:themeFill="accent1" w:themeFillTint="33"/>
          </w:tcPr>
          <w:p w14:paraId="2A174167" w14:textId="77777777" w:rsidR="002164F6" w:rsidRPr="00A748E7" w:rsidRDefault="002164F6" w:rsidP="00D61B5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19"/>
                <w:szCs w:val="19"/>
                <w:lang w:eastAsia="zh-HK"/>
              </w:rPr>
            </w:pPr>
          </w:p>
        </w:tc>
        <w:tc>
          <w:tcPr>
            <w:tcW w:w="7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4415560" w14:textId="613C564A" w:rsidR="002164F6" w:rsidRPr="00A748E7" w:rsidRDefault="00735B0E" w:rsidP="00640AC1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19"/>
                <w:szCs w:val="19"/>
                <w:lang w:eastAsia="zh-HK"/>
              </w:rPr>
            </w:pPr>
            <w:r w:rsidRPr="00A748E7">
              <w:rPr>
                <w:rFonts w:cs="Arial"/>
                <w:color w:val="auto"/>
                <w:sz w:val="19"/>
                <w:szCs w:val="19"/>
                <w:lang w:eastAsia="zh-HK"/>
              </w:rPr>
              <w:t xml:space="preserve">Credit Point(s) </w:t>
            </w:r>
            <w:r w:rsidR="002164F6" w:rsidRPr="00A748E7">
              <w:rPr>
                <w:rFonts w:cs="Arial"/>
                <w:color w:val="auto"/>
                <w:sz w:val="19"/>
                <w:szCs w:val="19"/>
                <w:lang w:eastAsia="zh-HK"/>
              </w:rPr>
              <w:t>+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BE5F1" w:themeFill="accent1" w:themeFillTint="33"/>
          </w:tcPr>
          <w:p w14:paraId="0823CCE2" w14:textId="77777777" w:rsidR="002164F6" w:rsidRPr="00A748E7" w:rsidRDefault="002164F6" w:rsidP="00D61B5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C975" w14:textId="738D8EE5" w:rsidR="002164F6" w:rsidRPr="00A748E7" w:rsidRDefault="002164F6" w:rsidP="00D61B5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A748E7">
              <w:rPr>
                <w:rFonts w:cs="Arial"/>
                <w:color w:val="auto"/>
                <w:sz w:val="20"/>
                <w:lang w:eastAsia="zh-HK"/>
              </w:rPr>
              <w:t>Bonus</w:t>
            </w:r>
          </w:p>
        </w:tc>
      </w:tr>
    </w:tbl>
    <w:p w14:paraId="5C666CAA" w14:textId="3EB662A9" w:rsidR="0039724D" w:rsidRPr="00A748E7" w:rsidRDefault="0039724D">
      <w:pPr>
        <w:rPr>
          <w:lang w:val="en-GB"/>
        </w:rPr>
      </w:pPr>
    </w:p>
    <w:p w14:paraId="2EA3AC78" w14:textId="77777777" w:rsidR="003E5BAC" w:rsidRDefault="003E5BAC">
      <w:pPr>
        <w:widowControl/>
        <w:rPr>
          <w:rFonts w:ascii="Arial" w:hAnsi="Arial" w:cs="Arial"/>
          <w:b/>
          <w:lang w:val="en-GB" w:eastAsia="zh-HK"/>
        </w:rPr>
      </w:pPr>
      <w:r>
        <w:rPr>
          <w:rFonts w:ascii="Arial" w:hAnsi="Arial" w:cs="Arial"/>
          <w:b/>
          <w:lang w:val="en-GB" w:eastAsia="zh-HK"/>
        </w:rPr>
        <w:br w:type="page"/>
      </w:r>
    </w:p>
    <w:p w14:paraId="75F3CB47" w14:textId="6382DEA1" w:rsidR="00010360" w:rsidRPr="00A748E7" w:rsidRDefault="00010360">
      <w:pPr>
        <w:rPr>
          <w:rFonts w:ascii="Arial" w:hAnsi="Arial" w:cs="Arial"/>
          <w:b/>
          <w:lang w:val="en-GB" w:eastAsia="zh-HK"/>
        </w:rPr>
      </w:pPr>
      <w:r w:rsidRPr="00A748E7">
        <w:rPr>
          <w:rFonts w:ascii="Arial" w:hAnsi="Arial" w:cs="Arial"/>
          <w:b/>
          <w:lang w:val="en-GB" w:eastAsia="zh-HK"/>
        </w:rPr>
        <w:lastRenderedPageBreak/>
        <w:t>COMPLIANCE</w:t>
      </w: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8"/>
        <w:gridCol w:w="19"/>
        <w:gridCol w:w="957"/>
        <w:gridCol w:w="454"/>
        <w:gridCol w:w="1115"/>
        <w:gridCol w:w="446"/>
        <w:gridCol w:w="428"/>
        <w:gridCol w:w="446"/>
        <w:gridCol w:w="243"/>
        <w:gridCol w:w="9"/>
        <w:gridCol w:w="460"/>
        <w:gridCol w:w="230"/>
        <w:gridCol w:w="740"/>
        <w:gridCol w:w="111"/>
        <w:gridCol w:w="32"/>
        <w:gridCol w:w="446"/>
        <w:gridCol w:w="164"/>
        <w:gridCol w:w="851"/>
        <w:gridCol w:w="192"/>
        <w:gridCol w:w="851"/>
        <w:gridCol w:w="19"/>
        <w:gridCol w:w="558"/>
        <w:gridCol w:w="292"/>
        <w:gridCol w:w="309"/>
        <w:gridCol w:w="848"/>
      </w:tblGrid>
      <w:tr w:rsidR="00DF58F8" w:rsidRPr="00A748E7" w14:paraId="56E2B894" w14:textId="77777777" w:rsidTr="00A10241">
        <w:trPr>
          <w:trHeight w:val="369"/>
        </w:trPr>
        <w:tc>
          <w:tcPr>
            <w:tcW w:w="5000" w:type="pct"/>
            <w:gridSpan w:val="25"/>
            <w:shd w:val="clear" w:color="auto" w:fill="auto"/>
          </w:tcPr>
          <w:p w14:paraId="0BEB2478" w14:textId="26BC7E2F" w:rsidR="000A1754" w:rsidRPr="00A748E7" w:rsidRDefault="000A1754" w:rsidP="00BF6048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 xml:space="preserve">Extent of </w:t>
            </w:r>
            <w:r w:rsidRPr="00A748E7">
              <w:rPr>
                <w:rFonts w:eastAsia="宋体" w:cs="Arial"/>
                <w:sz w:val="20"/>
              </w:rPr>
              <w:t>reused major elements from the existing interior spaces</w:t>
            </w:r>
            <w:r w:rsidR="005371FC" w:rsidRPr="00A748E7">
              <w:rPr>
                <w:rFonts w:eastAsia="宋体" w:cs="Arial"/>
                <w:sz w:val="20"/>
              </w:rPr>
              <w:t>:</w:t>
            </w:r>
          </w:p>
        </w:tc>
      </w:tr>
      <w:tr w:rsidR="00DD541A" w:rsidRPr="00A748E7" w14:paraId="72A2F052" w14:textId="77777777" w:rsidTr="00A10241">
        <w:trPr>
          <w:trHeight w:val="369"/>
        </w:trPr>
        <w:tc>
          <w:tcPr>
            <w:tcW w:w="5000" w:type="pct"/>
            <w:gridSpan w:val="25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D7163D3" w14:textId="77777777" w:rsidR="000A1754" w:rsidRPr="00A748E7" w:rsidRDefault="000A1754" w:rsidP="00BF6048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  <w:p w14:paraId="30FC3713" w14:textId="77777777" w:rsidR="000A1754" w:rsidRPr="00A748E7" w:rsidRDefault="000A1754" w:rsidP="00BF6048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  <w:p w14:paraId="2A0A9280" w14:textId="47E9F158" w:rsidR="000A1754" w:rsidRPr="00A748E7" w:rsidRDefault="000A1754" w:rsidP="00BF6048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</w:tr>
      <w:tr w:rsidR="00DD541A" w:rsidRPr="00A748E7" w14:paraId="383A63D4" w14:textId="77777777" w:rsidTr="00A10241">
        <w:trPr>
          <w:trHeight w:val="369"/>
        </w:trPr>
        <w:tc>
          <w:tcPr>
            <w:tcW w:w="5000" w:type="pct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6B4B74" w14:textId="3DD675AB" w:rsidR="0086582C" w:rsidRPr="00A748E7" w:rsidRDefault="0086582C" w:rsidP="00311264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/>
                <w:bCs/>
                <w:color w:val="000000" w:themeColor="text1"/>
                <w:sz w:val="20"/>
              </w:rPr>
            </w:pPr>
            <w:r w:rsidRPr="00A748E7">
              <w:rPr>
                <w:rFonts w:cs="Arial"/>
                <w:b/>
                <w:bCs/>
                <w:sz w:val="20"/>
              </w:rPr>
              <w:t>Interior Furniture</w:t>
            </w:r>
          </w:p>
        </w:tc>
      </w:tr>
      <w:tr w:rsidR="001421A4" w:rsidRPr="00A748E7" w14:paraId="262755C9" w14:textId="1FD6D270" w:rsidTr="00A10241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3926592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06" w:type="pct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3DB10FC" w14:textId="2C0B0683" w:rsidR="005B281C" w:rsidRPr="00A748E7" w:rsidRDefault="00D613FD" w:rsidP="005B281C">
                <w:pPr>
                  <w:pStyle w:val="Paragraph"/>
                  <w:spacing w:before="0" w:after="0"/>
                  <w:rPr>
                    <w:rFonts w:cs="Arial"/>
                    <w:b/>
                    <w:bCs/>
                    <w:sz w:val="20"/>
                  </w:rPr>
                </w:pPr>
                <w:r w:rsidRPr="00A748E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94" w:type="pct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3C711" w14:textId="4E947E3E" w:rsidR="005B281C" w:rsidRPr="00A748E7" w:rsidRDefault="00A10241" w:rsidP="005B281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>Consistent unit is used throughout the assessment</w:t>
            </w:r>
          </w:p>
        </w:tc>
      </w:tr>
      <w:tr w:rsidR="001421A4" w:rsidRPr="00A748E7" w14:paraId="74A77A0B" w14:textId="77777777" w:rsidTr="00A10241">
        <w:trPr>
          <w:trHeight w:val="369"/>
        </w:trPr>
        <w:tc>
          <w:tcPr>
            <w:tcW w:w="2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AA800" w14:textId="1E0E7D6D" w:rsidR="00BB20F8" w:rsidRPr="00A748E7" w:rsidRDefault="00BB20F8" w:rsidP="00BB20F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tcBorders>
              <w:top w:val="nil"/>
              <w:bottom w:val="nil"/>
            </w:tcBorders>
          </w:tcPr>
          <w:p w14:paraId="11785BB5" w14:textId="570F9730" w:rsidR="00BB20F8" w:rsidRPr="00A748E7" w:rsidRDefault="00BB20F8" w:rsidP="00BB20F8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>Unit: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880963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bottom w:val="nil"/>
                </w:tcBorders>
                <w:shd w:val="clear" w:color="auto" w:fill="DBE5F1" w:themeFill="accent1" w:themeFillTint="33"/>
                <w:vAlign w:val="center"/>
              </w:tcPr>
              <w:p w14:paraId="5162FB68" w14:textId="0C27EE5F" w:rsidR="00BB20F8" w:rsidRPr="00A748E7" w:rsidRDefault="00BB20F8" w:rsidP="008564D5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</w:rPr>
                </w:pPr>
                <w:r w:rsidRPr="00A748E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523" w:type="pct"/>
            <w:tcBorders>
              <w:top w:val="nil"/>
              <w:bottom w:val="nil"/>
            </w:tcBorders>
          </w:tcPr>
          <w:p w14:paraId="5D5397A7" w14:textId="72F0757F" w:rsidR="00BB20F8" w:rsidRPr="00A748E7" w:rsidRDefault="00BB20F8" w:rsidP="00BB20F8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>Mass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48385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09" w:type="pct"/>
                <w:tcBorders>
                  <w:top w:val="nil"/>
                  <w:bottom w:val="nil"/>
                </w:tcBorders>
                <w:shd w:val="clear" w:color="auto" w:fill="DBE5F1" w:themeFill="accent1" w:themeFillTint="33"/>
                <w:vAlign w:val="center"/>
              </w:tcPr>
              <w:p w14:paraId="6AEDB775" w14:textId="0DD871D1" w:rsidR="00BB20F8" w:rsidRPr="00A748E7" w:rsidRDefault="00BB20F8" w:rsidP="008564D5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</w:rPr>
                </w:pPr>
                <w:r w:rsidRPr="00A748E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524" w:type="pct"/>
            <w:gridSpan w:val="3"/>
            <w:tcBorders>
              <w:top w:val="nil"/>
              <w:bottom w:val="nil"/>
            </w:tcBorders>
          </w:tcPr>
          <w:p w14:paraId="3CA402E2" w14:textId="439308F6" w:rsidR="00BB20F8" w:rsidRPr="00A748E7" w:rsidRDefault="00BB20F8" w:rsidP="00BB20F8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>Cost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35511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20" w:type="pct"/>
                <w:gridSpan w:val="2"/>
                <w:tcBorders>
                  <w:top w:val="nil"/>
                  <w:bottom w:val="nil"/>
                </w:tcBorders>
                <w:shd w:val="clear" w:color="auto" w:fill="DBE5F1" w:themeFill="accent1" w:themeFillTint="33"/>
                <w:vAlign w:val="center"/>
              </w:tcPr>
              <w:p w14:paraId="7B0F69D8" w14:textId="7ACB9B62" w:rsidR="00BB20F8" w:rsidRPr="00A748E7" w:rsidRDefault="00BB20F8" w:rsidP="008564D5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</w:rPr>
                </w:pPr>
                <w:r w:rsidRPr="00A748E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522" w:type="pct"/>
            <w:gridSpan w:val="4"/>
            <w:tcBorders>
              <w:top w:val="nil"/>
              <w:bottom w:val="nil"/>
            </w:tcBorders>
          </w:tcPr>
          <w:p w14:paraId="195C8A31" w14:textId="7014EC85" w:rsidR="00BB20F8" w:rsidRPr="00A748E7" w:rsidRDefault="00BB20F8" w:rsidP="00BB20F8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>Volume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17859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09" w:type="pct"/>
                <w:tcBorders>
                  <w:top w:val="nil"/>
                  <w:bottom w:val="nil"/>
                </w:tcBorders>
                <w:shd w:val="clear" w:color="auto" w:fill="DBE5F1" w:themeFill="accent1" w:themeFillTint="33"/>
                <w:vAlign w:val="center"/>
              </w:tcPr>
              <w:p w14:paraId="0E2E440F" w14:textId="6DC29623" w:rsidR="00BB20F8" w:rsidRPr="00A748E7" w:rsidRDefault="00BB20F8" w:rsidP="008564D5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</w:rPr>
                </w:pPr>
                <w:r w:rsidRPr="00A748E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915" w:type="pct"/>
            <w:gridSpan w:val="9"/>
            <w:tcBorders>
              <w:top w:val="nil"/>
              <w:bottom w:val="nil"/>
            </w:tcBorders>
          </w:tcPr>
          <w:p w14:paraId="4A3BD6AD" w14:textId="5D06A53D" w:rsidR="00BB20F8" w:rsidRPr="00A748E7" w:rsidRDefault="00BB20F8" w:rsidP="00BB20F8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>Number of pieces</w:t>
            </w:r>
          </w:p>
        </w:tc>
      </w:tr>
      <w:tr w:rsidR="00743A6D" w:rsidRPr="00A748E7" w14:paraId="2B90BA04" w14:textId="77777777" w:rsidTr="00281BCC">
        <w:trPr>
          <w:trHeight w:val="369"/>
        </w:trPr>
        <w:tc>
          <w:tcPr>
            <w:tcW w:w="206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06A9772" w14:textId="77777777" w:rsidR="000C6E93" w:rsidRPr="00A748E7" w:rsidRDefault="000C6E93" w:rsidP="000C6E9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31" w:type="pct"/>
            <w:gridSpan w:val="9"/>
            <w:tcBorders>
              <w:top w:val="nil"/>
              <w:bottom w:val="nil"/>
            </w:tcBorders>
          </w:tcPr>
          <w:p w14:paraId="4440F70F" w14:textId="67C59484" w:rsidR="000C6E93" w:rsidRPr="00A748E7" w:rsidRDefault="000C6E93" w:rsidP="000C6E93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 xml:space="preserve">Amount of </w:t>
            </w:r>
            <w:r w:rsidRPr="00A748E7">
              <w:rPr>
                <w:rFonts w:eastAsia="Arial" w:cs="Arial"/>
                <w:sz w:val="20"/>
                <w:lang w:eastAsia="zh-HK"/>
              </w:rPr>
              <w:t xml:space="preserve">salvaged or existing furniture: </w:t>
            </w:r>
          </w:p>
        </w:tc>
        <w:tc>
          <w:tcPr>
            <w:tcW w:w="671" w:type="pct"/>
            <w:gridSpan w:val="3"/>
            <w:tcBorders>
              <w:top w:val="nil"/>
              <w:bottom w:val="dotted" w:sz="4" w:space="0" w:color="auto"/>
            </w:tcBorders>
            <w:shd w:val="clear" w:color="auto" w:fill="DBE5F1" w:themeFill="accent1" w:themeFillTint="33"/>
          </w:tcPr>
          <w:p w14:paraId="0B52E407" w14:textId="66487206" w:rsidR="000C6E93" w:rsidRPr="00A748E7" w:rsidRDefault="000C6E93" w:rsidP="000C6E9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12" w:type="pct"/>
            <w:gridSpan w:val="9"/>
            <w:tcBorders>
              <w:top w:val="nil"/>
              <w:bottom w:val="nil"/>
            </w:tcBorders>
          </w:tcPr>
          <w:p w14:paraId="583E3C29" w14:textId="549F8E6A" w:rsidR="000C6E93" w:rsidRPr="00A748E7" w:rsidRDefault="000C6E93" w:rsidP="00C3799D">
            <w:pPr>
              <w:pStyle w:val="Paragraph"/>
              <w:spacing w:before="0" w:after="0"/>
              <w:jc w:val="right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 xml:space="preserve">Amount of </w:t>
            </w:r>
            <w:r w:rsidRPr="00A748E7">
              <w:rPr>
                <w:rFonts w:eastAsia="Arial" w:cs="Arial"/>
                <w:sz w:val="20"/>
                <w:lang w:eastAsia="zh-HK"/>
              </w:rPr>
              <w:t xml:space="preserve">reused furniture: </w:t>
            </w:r>
          </w:p>
        </w:tc>
        <w:tc>
          <w:tcPr>
            <w:tcW w:w="680" w:type="pct"/>
            <w:gridSpan w:val="3"/>
            <w:tcBorders>
              <w:top w:val="nil"/>
              <w:bottom w:val="dotted" w:sz="4" w:space="0" w:color="auto"/>
            </w:tcBorders>
            <w:shd w:val="clear" w:color="auto" w:fill="DBE5F1" w:themeFill="accent1" w:themeFillTint="33"/>
          </w:tcPr>
          <w:p w14:paraId="06029166" w14:textId="15EA4AA4" w:rsidR="000C6E93" w:rsidRPr="00A748E7" w:rsidRDefault="000C6E93" w:rsidP="000C6E9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</w:tr>
      <w:tr w:rsidR="001421A4" w:rsidRPr="00A748E7" w14:paraId="1F6646DE" w14:textId="77777777" w:rsidTr="00A10241">
        <w:trPr>
          <w:trHeight w:val="369"/>
        </w:trPr>
        <w:tc>
          <w:tcPr>
            <w:tcW w:w="206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CFF7E6" w14:textId="77777777" w:rsidR="000C6E93" w:rsidRPr="00A748E7" w:rsidRDefault="000C6E93" w:rsidP="000C6E9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55" w:type="pct"/>
            <w:gridSpan w:val="16"/>
            <w:tcBorders>
              <w:top w:val="nil"/>
              <w:bottom w:val="single" w:sz="4" w:space="0" w:color="auto"/>
            </w:tcBorders>
          </w:tcPr>
          <w:p w14:paraId="40661443" w14:textId="07204207" w:rsidR="000C6E93" w:rsidRPr="00A748E7" w:rsidRDefault="000C6E93" w:rsidP="000C6E93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 xml:space="preserve">Percentage of </w:t>
            </w:r>
            <w:r w:rsidRPr="00A748E7">
              <w:rPr>
                <w:rFonts w:eastAsia="Arial" w:cs="Arial"/>
                <w:sz w:val="20"/>
                <w:lang w:eastAsia="zh-HK"/>
              </w:rPr>
              <w:t xml:space="preserve">furniture reused from salvaged or existing furniture is: </w:t>
            </w: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272422C9" w14:textId="77777777" w:rsidR="000C6E93" w:rsidRPr="00A748E7" w:rsidRDefault="000C6E93" w:rsidP="000C6E93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440" w:type="pct"/>
            <w:gridSpan w:val="7"/>
            <w:tcBorders>
              <w:top w:val="nil"/>
              <w:bottom w:val="single" w:sz="4" w:space="0" w:color="auto"/>
            </w:tcBorders>
          </w:tcPr>
          <w:p w14:paraId="305747B2" w14:textId="2F85D743" w:rsidR="000C6E93" w:rsidRPr="00A748E7" w:rsidRDefault="000C6E93" w:rsidP="000C6E93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>%</w:t>
            </w:r>
          </w:p>
        </w:tc>
      </w:tr>
      <w:tr w:rsidR="00DF58F8" w:rsidRPr="00A748E7" w14:paraId="44366E10" w14:textId="77777777" w:rsidTr="00A10241">
        <w:trPr>
          <w:trHeight w:val="369"/>
        </w:trPr>
        <w:tc>
          <w:tcPr>
            <w:tcW w:w="5000" w:type="pct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38D453" w14:textId="3503A765" w:rsidR="00E77783" w:rsidRPr="00A748E7" w:rsidRDefault="00E77783" w:rsidP="000C6E93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/>
                <w:bCs/>
                <w:color w:val="000000" w:themeColor="text1"/>
                <w:sz w:val="20"/>
              </w:rPr>
            </w:pPr>
            <w:r w:rsidRPr="00A748E7">
              <w:rPr>
                <w:rFonts w:cs="Arial"/>
                <w:b/>
                <w:bCs/>
                <w:color w:val="000000" w:themeColor="text1"/>
                <w:sz w:val="20"/>
              </w:rPr>
              <w:t>Interior Components</w:t>
            </w:r>
          </w:p>
        </w:tc>
      </w:tr>
      <w:tr w:rsidR="00D613FD" w:rsidRPr="00A748E7" w14:paraId="65DE4137" w14:textId="69BF74DC" w:rsidTr="00A10241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1308272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06" w:type="pct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29E8197" w14:textId="035714AD" w:rsidR="00D613FD" w:rsidRPr="00A748E7" w:rsidRDefault="00D613FD" w:rsidP="00D613FD">
                <w:pPr>
                  <w:pStyle w:val="Paragraph"/>
                  <w:spacing w:before="0" w:after="0"/>
                  <w:rPr>
                    <w:rFonts w:cs="Arial"/>
                    <w:b/>
                    <w:bCs/>
                    <w:color w:val="000000" w:themeColor="text1"/>
                    <w:sz w:val="20"/>
                  </w:rPr>
                </w:pPr>
                <w:r w:rsidRPr="00A748E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94" w:type="pct"/>
            <w:gridSpan w:val="24"/>
            <w:tcBorders>
              <w:top w:val="single" w:sz="4" w:space="0" w:color="auto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0F30A70" w14:textId="7EBB927A" w:rsidR="00D613FD" w:rsidRPr="00A748E7" w:rsidRDefault="00A10241" w:rsidP="00D613FD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</w:rPr>
            </w:pPr>
            <w:r w:rsidRPr="00A748E7">
              <w:rPr>
                <w:rFonts w:cs="Arial"/>
                <w:sz w:val="20"/>
              </w:rPr>
              <w:t>Consistent unit is used throughout the assessment</w:t>
            </w:r>
          </w:p>
        </w:tc>
      </w:tr>
      <w:tr w:rsidR="00743A6D" w:rsidRPr="00A748E7" w14:paraId="7D46CBF3" w14:textId="77777777" w:rsidTr="00A10241">
        <w:trPr>
          <w:trHeight w:val="369"/>
        </w:trPr>
        <w:tc>
          <w:tcPr>
            <w:tcW w:w="206" w:type="pct"/>
            <w:tcBorders>
              <w:top w:val="nil"/>
            </w:tcBorders>
            <w:shd w:val="clear" w:color="auto" w:fill="auto"/>
            <w:vAlign w:val="center"/>
          </w:tcPr>
          <w:p w14:paraId="0ED941CE" w14:textId="2D024BCD" w:rsidR="007E1ED2" w:rsidRPr="00A748E7" w:rsidRDefault="007E1ED2" w:rsidP="007E1ED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tcBorders>
              <w:top w:val="nil"/>
            </w:tcBorders>
          </w:tcPr>
          <w:p w14:paraId="0C27518E" w14:textId="77777777" w:rsidR="007E1ED2" w:rsidRPr="00A748E7" w:rsidRDefault="007E1ED2" w:rsidP="007E1ED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A748E7">
              <w:rPr>
                <w:rFonts w:cs="Arial"/>
                <w:color w:val="000000" w:themeColor="text1"/>
                <w:sz w:val="20"/>
              </w:rPr>
              <w:t>Unit: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335736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</w:tcBorders>
                <w:shd w:val="clear" w:color="auto" w:fill="DBE5F1" w:themeFill="accent1" w:themeFillTint="33"/>
                <w:vAlign w:val="center"/>
              </w:tcPr>
              <w:p w14:paraId="5B705B66" w14:textId="36AF0C9C" w:rsidR="007E1ED2" w:rsidRPr="00A748E7" w:rsidRDefault="007E1ED2" w:rsidP="007E1ED2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748E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933" w:type="pct"/>
            <w:gridSpan w:val="3"/>
            <w:tcBorders>
              <w:top w:val="nil"/>
            </w:tcBorders>
          </w:tcPr>
          <w:p w14:paraId="006F3558" w14:textId="44CA756A" w:rsidR="007E1ED2" w:rsidRPr="00A748E7" w:rsidRDefault="007E1ED2" w:rsidP="007E1ED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A748E7">
              <w:rPr>
                <w:rFonts w:cs="Arial"/>
                <w:color w:val="000000" w:themeColor="text1"/>
                <w:sz w:val="20"/>
              </w:rPr>
              <w:t>Surface area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08742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09" w:type="pct"/>
                <w:tcBorders>
                  <w:top w:val="nil"/>
                </w:tcBorders>
                <w:shd w:val="clear" w:color="auto" w:fill="DBE5F1" w:themeFill="accent1" w:themeFillTint="33"/>
                <w:vAlign w:val="center"/>
              </w:tcPr>
              <w:p w14:paraId="455E29EA" w14:textId="25609B57" w:rsidR="007E1ED2" w:rsidRPr="00A748E7" w:rsidRDefault="007E1ED2" w:rsidP="007E1ED2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A748E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2980" w:type="pct"/>
            <w:gridSpan w:val="17"/>
            <w:tcBorders>
              <w:top w:val="nil"/>
            </w:tcBorders>
          </w:tcPr>
          <w:p w14:paraId="3FBE2965" w14:textId="2B667F48" w:rsidR="007E1ED2" w:rsidRPr="00A748E7" w:rsidRDefault="007E1ED2" w:rsidP="007E1ED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A748E7">
              <w:rPr>
                <w:rFonts w:cs="Arial"/>
                <w:color w:val="000000" w:themeColor="text1"/>
                <w:sz w:val="20"/>
              </w:rPr>
              <w:t>Volume</w:t>
            </w:r>
          </w:p>
        </w:tc>
      </w:tr>
      <w:tr w:rsidR="00743A6D" w:rsidRPr="00A748E7" w14:paraId="44A972A2" w14:textId="3106D1B6" w:rsidTr="00281BCC">
        <w:trPr>
          <w:trHeight w:val="369"/>
        </w:trPr>
        <w:tc>
          <w:tcPr>
            <w:tcW w:w="206" w:type="pct"/>
            <w:tcBorders>
              <w:bottom w:val="nil"/>
            </w:tcBorders>
            <w:shd w:val="clear" w:color="auto" w:fill="auto"/>
          </w:tcPr>
          <w:p w14:paraId="20EA02C1" w14:textId="77777777" w:rsidR="00010360" w:rsidRPr="00A748E7" w:rsidRDefault="00010360" w:rsidP="007E1ED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31" w:type="pct"/>
            <w:gridSpan w:val="9"/>
            <w:tcBorders>
              <w:bottom w:val="nil"/>
            </w:tcBorders>
            <w:shd w:val="clear" w:color="auto" w:fill="FFFFFF" w:themeFill="background1"/>
          </w:tcPr>
          <w:p w14:paraId="2BA0835A" w14:textId="09CDE34D" w:rsidR="00010360" w:rsidRPr="00A748E7" w:rsidRDefault="00DD541A" w:rsidP="007E1ED2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 xml:space="preserve">Amount of </w:t>
            </w:r>
            <w:r w:rsidRPr="00A748E7">
              <w:rPr>
                <w:rFonts w:eastAsia="Arial" w:cs="Arial"/>
                <w:sz w:val="20"/>
                <w:lang w:eastAsia="zh-HK"/>
              </w:rPr>
              <w:t>salvaged or existing component:</w:t>
            </w:r>
          </w:p>
        </w:tc>
        <w:tc>
          <w:tcPr>
            <w:tcW w:w="671" w:type="pct"/>
            <w:gridSpan w:val="3"/>
            <w:tcBorders>
              <w:bottom w:val="dotted" w:sz="4" w:space="0" w:color="auto"/>
            </w:tcBorders>
            <w:shd w:val="clear" w:color="auto" w:fill="DBE5F1" w:themeFill="accent1" w:themeFillTint="33"/>
          </w:tcPr>
          <w:p w14:paraId="47DBEECF" w14:textId="77777777" w:rsidR="00010360" w:rsidRPr="00A748E7" w:rsidRDefault="00010360" w:rsidP="007E1ED2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12" w:type="pct"/>
            <w:gridSpan w:val="9"/>
            <w:tcBorders>
              <w:bottom w:val="nil"/>
            </w:tcBorders>
            <w:shd w:val="clear" w:color="auto" w:fill="FFFFFF" w:themeFill="background1"/>
            <w:vAlign w:val="center"/>
          </w:tcPr>
          <w:p w14:paraId="5B65503E" w14:textId="0DBE4113" w:rsidR="00010360" w:rsidRPr="00A748E7" w:rsidRDefault="00E33B21" w:rsidP="00E33B21">
            <w:pPr>
              <w:pStyle w:val="Paragraph"/>
              <w:spacing w:before="0" w:after="0"/>
              <w:jc w:val="right"/>
              <w:rPr>
                <w:rFonts w:cs="Arial"/>
                <w:sz w:val="20"/>
              </w:rPr>
            </w:pPr>
            <w:r w:rsidRPr="00A748E7">
              <w:rPr>
                <w:rFonts w:cs="Arial"/>
                <w:sz w:val="20"/>
              </w:rPr>
              <w:t xml:space="preserve">Amount of </w:t>
            </w:r>
            <w:r w:rsidRPr="00A748E7">
              <w:rPr>
                <w:rFonts w:eastAsia="Arial" w:cs="Arial"/>
                <w:sz w:val="20"/>
                <w:lang w:eastAsia="zh-HK"/>
              </w:rPr>
              <w:t>reused component:</w:t>
            </w:r>
          </w:p>
        </w:tc>
        <w:tc>
          <w:tcPr>
            <w:tcW w:w="680" w:type="pct"/>
            <w:gridSpan w:val="3"/>
            <w:tcBorders>
              <w:bottom w:val="dotted" w:sz="4" w:space="0" w:color="auto"/>
            </w:tcBorders>
            <w:shd w:val="clear" w:color="auto" w:fill="DBE5F1" w:themeFill="accent1" w:themeFillTint="33"/>
          </w:tcPr>
          <w:p w14:paraId="6DA807DC" w14:textId="1A6EE6FF" w:rsidR="00010360" w:rsidRPr="00A748E7" w:rsidRDefault="00010360" w:rsidP="007E1ED2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</w:tr>
      <w:tr w:rsidR="001421A4" w:rsidRPr="00A748E7" w14:paraId="3DF017DC" w14:textId="0C07DD88" w:rsidTr="00A10241">
        <w:trPr>
          <w:trHeight w:val="369"/>
        </w:trPr>
        <w:tc>
          <w:tcPr>
            <w:tcW w:w="2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CBCC30" w14:textId="77777777" w:rsidR="007E1ED2" w:rsidRPr="00A748E7" w:rsidRDefault="007E1ED2" w:rsidP="007E1ED2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44" w:type="pct"/>
            <w:gridSpan w:val="18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0C0F614B" w14:textId="2E33B614" w:rsidR="007E1ED2" w:rsidRPr="00A748E7" w:rsidRDefault="007E1ED2" w:rsidP="007E1ED2">
            <w:pPr>
              <w:pStyle w:val="Paragraph"/>
              <w:spacing w:before="0" w:after="0"/>
              <w:jc w:val="left"/>
              <w:rPr>
                <w:rFonts w:eastAsia="宋体" w:cs="Arial"/>
                <w:bCs/>
                <w:sz w:val="20"/>
              </w:rPr>
            </w:pPr>
            <w:r w:rsidRPr="00A748E7">
              <w:rPr>
                <w:rFonts w:cs="Arial"/>
                <w:sz w:val="20"/>
              </w:rPr>
              <w:t xml:space="preserve">Percentage </w:t>
            </w:r>
            <w:r w:rsidRPr="00A748E7">
              <w:rPr>
                <w:rFonts w:eastAsia="Arial" w:cs="Arial"/>
                <w:sz w:val="20"/>
                <w:lang w:eastAsia="zh-HK"/>
              </w:rPr>
              <w:t>of interior components reused from salvaged or existing component:</w:t>
            </w: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12D52D4" w14:textId="77777777" w:rsidR="007E1ED2" w:rsidRPr="00A748E7" w:rsidRDefault="007E1ED2" w:rsidP="007E1ED2">
            <w:pPr>
              <w:pStyle w:val="Paragraph"/>
              <w:spacing w:before="0" w:after="0"/>
              <w:jc w:val="left"/>
              <w:rPr>
                <w:rFonts w:eastAsia="宋体" w:cs="Arial"/>
                <w:bCs/>
                <w:sz w:val="20"/>
              </w:rPr>
            </w:pPr>
          </w:p>
        </w:tc>
        <w:tc>
          <w:tcPr>
            <w:tcW w:w="950" w:type="pct"/>
            <w:gridSpan w:val="5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CA7410" w14:textId="7A371DF9" w:rsidR="007E1ED2" w:rsidRPr="00A748E7" w:rsidRDefault="007E1ED2" w:rsidP="007E1ED2">
            <w:pPr>
              <w:pStyle w:val="Paragraph"/>
              <w:spacing w:before="0" w:after="0"/>
              <w:jc w:val="left"/>
              <w:rPr>
                <w:rFonts w:eastAsia="宋体" w:cs="Arial"/>
                <w:bCs/>
                <w:sz w:val="20"/>
              </w:rPr>
            </w:pPr>
            <w:r w:rsidRPr="00A748E7">
              <w:rPr>
                <w:rFonts w:eastAsia="宋体" w:cs="Arial"/>
                <w:bCs/>
                <w:sz w:val="20"/>
              </w:rPr>
              <w:t>%</w:t>
            </w:r>
          </w:p>
        </w:tc>
      </w:tr>
      <w:tr w:rsidR="00B92D60" w:rsidRPr="00A748E7" w14:paraId="4D933676" w14:textId="77777777" w:rsidTr="00A10241">
        <w:trPr>
          <w:trHeight w:val="369"/>
        </w:trPr>
        <w:tc>
          <w:tcPr>
            <w:tcW w:w="5000" w:type="pct"/>
            <w:gridSpan w:val="2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15D4D8" w14:textId="6B95BF0C" w:rsidR="00010360" w:rsidRPr="00A748E7" w:rsidRDefault="00010360" w:rsidP="007E1ED2">
            <w:pPr>
              <w:pStyle w:val="Paragraph"/>
              <w:numPr>
                <w:ilvl w:val="0"/>
                <w:numId w:val="16"/>
              </w:numPr>
              <w:spacing w:before="0" w:after="0"/>
              <w:jc w:val="left"/>
              <w:rPr>
                <w:rFonts w:eastAsia="宋体" w:cs="Arial"/>
                <w:b/>
                <w:bCs/>
                <w:sz w:val="20"/>
              </w:rPr>
            </w:pPr>
            <w:r w:rsidRPr="00A748E7">
              <w:rPr>
                <w:rFonts w:eastAsia="宋体" w:cs="Arial"/>
                <w:b/>
                <w:bCs/>
                <w:sz w:val="20"/>
              </w:rPr>
              <w:t>Electrical Appliances</w:t>
            </w:r>
          </w:p>
        </w:tc>
      </w:tr>
      <w:tr w:rsidR="001421A4" w:rsidRPr="00A748E7" w14:paraId="4C4B6657" w14:textId="77777777" w:rsidTr="00281BCC">
        <w:trPr>
          <w:trHeight w:val="369"/>
        </w:trPr>
        <w:tc>
          <w:tcPr>
            <w:tcW w:w="21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E64AA5" w14:textId="0BCF3637" w:rsidR="00543313" w:rsidRPr="00A748E7" w:rsidRDefault="00543313" w:rsidP="00543313">
            <w:pPr>
              <w:pStyle w:val="Paragraph"/>
              <w:spacing w:before="0" w:after="0"/>
              <w:jc w:val="center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2246" w:type="pct"/>
            <w:gridSpan w:val="10"/>
            <w:tcBorders>
              <w:top w:val="nil"/>
              <w:bottom w:val="nil"/>
            </w:tcBorders>
            <w:shd w:val="clear" w:color="auto" w:fill="auto"/>
          </w:tcPr>
          <w:p w14:paraId="3CED4A39" w14:textId="74E34203" w:rsidR="00543313" w:rsidRPr="00A748E7" w:rsidRDefault="00543313" w:rsidP="00543313">
            <w:pPr>
              <w:pStyle w:val="Paragraph"/>
              <w:spacing w:before="0" w:after="0"/>
              <w:jc w:val="left"/>
              <w:rPr>
                <w:rFonts w:eastAsia="宋体" w:cs="Arial"/>
                <w:sz w:val="20"/>
              </w:rPr>
            </w:pPr>
            <w:r w:rsidRPr="00A748E7">
              <w:rPr>
                <w:rFonts w:eastAsia="宋体" w:cs="Arial"/>
                <w:sz w:val="20"/>
              </w:rPr>
              <w:t>Pieces of salvaged or existing electrical appliances:</w:t>
            </w:r>
          </w:p>
        </w:tc>
        <w:tc>
          <w:tcPr>
            <w:tcW w:w="399" w:type="pct"/>
            <w:gridSpan w:val="2"/>
            <w:tcBorders>
              <w:top w:val="nil"/>
              <w:bottom w:val="dotted" w:sz="4" w:space="0" w:color="auto"/>
            </w:tcBorders>
            <w:shd w:val="clear" w:color="auto" w:fill="DBE5F1" w:themeFill="accent1" w:themeFillTint="33"/>
            <w:vAlign w:val="center"/>
          </w:tcPr>
          <w:p w14:paraId="76453FA6" w14:textId="77777777" w:rsidR="00543313" w:rsidRPr="00A748E7" w:rsidRDefault="00543313" w:rsidP="00543313">
            <w:pPr>
              <w:pStyle w:val="Paragraph"/>
              <w:spacing w:before="0" w:after="0"/>
              <w:jc w:val="left"/>
              <w:rPr>
                <w:rFonts w:eastAsia="宋体" w:cs="Arial"/>
                <w:sz w:val="20"/>
              </w:rPr>
            </w:pPr>
          </w:p>
        </w:tc>
        <w:tc>
          <w:tcPr>
            <w:tcW w:w="1742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A7C66E" w14:textId="7FFE187A" w:rsidR="00543313" w:rsidRPr="00A748E7" w:rsidRDefault="00543313" w:rsidP="00543313">
            <w:pPr>
              <w:pStyle w:val="Paragraph"/>
              <w:spacing w:before="0" w:after="0"/>
              <w:jc w:val="right"/>
              <w:rPr>
                <w:rFonts w:eastAsia="宋体" w:cs="Arial"/>
                <w:sz w:val="20"/>
              </w:rPr>
            </w:pPr>
            <w:r w:rsidRPr="00A748E7">
              <w:rPr>
                <w:rFonts w:eastAsia="宋体" w:cs="Arial"/>
                <w:sz w:val="20"/>
              </w:rPr>
              <w:t>Pieces of reused electrical appliances:</w:t>
            </w:r>
          </w:p>
        </w:tc>
        <w:tc>
          <w:tcPr>
            <w:tcW w:w="397" w:type="pct"/>
            <w:tcBorders>
              <w:top w:val="nil"/>
              <w:bottom w:val="dotted" w:sz="4" w:space="0" w:color="auto"/>
            </w:tcBorders>
            <w:shd w:val="clear" w:color="auto" w:fill="DBE5F1" w:themeFill="accent1" w:themeFillTint="33"/>
            <w:vAlign w:val="center"/>
          </w:tcPr>
          <w:p w14:paraId="43CA8B36" w14:textId="6B9136B9" w:rsidR="00543313" w:rsidRPr="00A748E7" w:rsidRDefault="00543313" w:rsidP="00543313">
            <w:pPr>
              <w:pStyle w:val="Paragraph"/>
              <w:spacing w:before="0" w:after="0"/>
              <w:jc w:val="left"/>
              <w:rPr>
                <w:rFonts w:eastAsia="宋体" w:cs="Arial"/>
                <w:sz w:val="20"/>
              </w:rPr>
            </w:pPr>
          </w:p>
        </w:tc>
      </w:tr>
      <w:tr w:rsidR="00743A6D" w:rsidRPr="00A748E7" w14:paraId="2A00657E" w14:textId="47A54A40" w:rsidTr="00A10241">
        <w:trPr>
          <w:trHeight w:val="369"/>
        </w:trPr>
        <w:tc>
          <w:tcPr>
            <w:tcW w:w="215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194AE87" w14:textId="77777777" w:rsidR="00543313" w:rsidRPr="00A748E7" w:rsidRDefault="00543313" w:rsidP="00543313">
            <w:pPr>
              <w:pStyle w:val="Paragraph"/>
              <w:spacing w:before="0" w:after="0"/>
              <w:jc w:val="center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3843" w:type="pct"/>
            <w:gridSpan w:val="19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5EEBDF04" w14:textId="77777777" w:rsidR="00543313" w:rsidRPr="00A748E7" w:rsidRDefault="00543313" w:rsidP="00543313">
            <w:pPr>
              <w:pStyle w:val="Paragraph"/>
              <w:spacing w:before="0" w:after="0"/>
              <w:jc w:val="left"/>
              <w:rPr>
                <w:rFonts w:eastAsia="宋体" w:cs="Arial"/>
                <w:sz w:val="20"/>
              </w:rPr>
            </w:pPr>
            <w:r w:rsidRPr="00A748E7">
              <w:rPr>
                <w:rFonts w:eastAsia="宋体" w:cs="Arial"/>
                <w:sz w:val="20"/>
              </w:rPr>
              <w:t xml:space="preserve">Percentage of </w:t>
            </w:r>
            <w:r w:rsidRPr="00A748E7">
              <w:rPr>
                <w:rFonts w:eastAsia="Arial" w:cs="Arial"/>
                <w:sz w:val="20"/>
                <w:lang w:eastAsia="zh-HK"/>
              </w:rPr>
              <w:t xml:space="preserve">electrical appliances reused from salvaged or existing electrical appliances: </w:t>
            </w:r>
          </w:p>
        </w:tc>
        <w:tc>
          <w:tcPr>
            <w:tcW w:w="399" w:type="pct"/>
            <w:gridSpan w:val="2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19D79145" w14:textId="77777777" w:rsidR="00543313" w:rsidRPr="00A748E7" w:rsidRDefault="00543313" w:rsidP="00543313">
            <w:pPr>
              <w:pStyle w:val="Paragraph"/>
              <w:spacing w:before="0" w:after="0"/>
              <w:jc w:val="left"/>
              <w:rPr>
                <w:rFonts w:eastAsia="宋体" w:cs="Arial"/>
                <w:sz w:val="20"/>
              </w:rPr>
            </w:pPr>
          </w:p>
        </w:tc>
        <w:tc>
          <w:tcPr>
            <w:tcW w:w="543" w:type="pct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2B1E64EC" w14:textId="5FA5E460" w:rsidR="00543313" w:rsidRPr="00A748E7" w:rsidRDefault="00543313" w:rsidP="00543313">
            <w:pPr>
              <w:pStyle w:val="Paragraph"/>
              <w:spacing w:before="0" w:after="0"/>
              <w:jc w:val="left"/>
              <w:rPr>
                <w:rFonts w:eastAsia="宋体" w:cs="Arial"/>
                <w:sz w:val="20"/>
              </w:rPr>
            </w:pPr>
            <w:r w:rsidRPr="00A748E7">
              <w:rPr>
                <w:rFonts w:eastAsia="宋体" w:cs="Arial"/>
                <w:sz w:val="20"/>
              </w:rPr>
              <w:t>%</w:t>
            </w:r>
          </w:p>
        </w:tc>
      </w:tr>
    </w:tbl>
    <w:p w14:paraId="7564F66A" w14:textId="77777777" w:rsidR="00A96256" w:rsidRPr="00A748E7" w:rsidRDefault="00A96256" w:rsidP="00E341A7">
      <w:pPr>
        <w:rPr>
          <w:rFonts w:ascii="Arial" w:hAnsi="Arial" w:cs="Arial"/>
          <w:b/>
          <w:lang w:val="en-GB" w:eastAsia="zh-HK"/>
        </w:rPr>
      </w:pPr>
    </w:p>
    <w:p w14:paraId="53BCE9D2" w14:textId="4A1DD443" w:rsidR="00365FFD" w:rsidRPr="00A748E7" w:rsidRDefault="00E341A7" w:rsidP="00E341A7">
      <w:pPr>
        <w:rPr>
          <w:rFonts w:ascii="Arial" w:hAnsi="Arial" w:cs="Arial"/>
          <w:b/>
          <w:lang w:val="en-GB" w:eastAsia="zh-HK"/>
        </w:rPr>
      </w:pPr>
      <w:r w:rsidRPr="00A748E7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:rsidRPr="00A748E7" w14:paraId="25FFFB5F" w14:textId="77777777" w:rsidTr="00B35262">
        <w:trPr>
          <w:trHeight w:val="369"/>
        </w:trPr>
        <w:tc>
          <w:tcPr>
            <w:tcW w:w="10603" w:type="dxa"/>
            <w:gridSpan w:val="3"/>
          </w:tcPr>
          <w:p w14:paraId="6C854C7B" w14:textId="77777777" w:rsidR="009B2D91" w:rsidRPr="00B35262" w:rsidRDefault="009B2D91" w:rsidP="004976DE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B3526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A748E7" w:rsidRDefault="009B2D91" w:rsidP="004976DE">
            <w:pPr>
              <w:rPr>
                <w:rFonts w:ascii="Arial" w:hAnsi="Arial" w:cs="Arial"/>
                <w:bCs/>
                <w:lang w:val="en-GB" w:eastAsia="zh-HK"/>
              </w:rPr>
            </w:pPr>
            <w:r w:rsidRPr="00A748E7">
              <w:rPr>
                <w:rFonts w:ascii="Arial" w:hAnsi="Arial" w:cs="Arial"/>
                <w:bCs/>
                <w:i/>
                <w:sz w:val="20"/>
                <w:szCs w:val="20"/>
                <w:lang w:val="en-GB" w:eastAsia="zh-HK"/>
              </w:rPr>
              <w:t>Please provide softcopies with filename prefix as indicated in the leftmost column below.</w:t>
            </w:r>
          </w:p>
        </w:tc>
      </w:tr>
      <w:tr w:rsidR="00472C08" w:rsidRPr="00A748E7" w14:paraId="42E15B36" w14:textId="77777777" w:rsidTr="008A40D2">
        <w:trPr>
          <w:trHeight w:val="369"/>
        </w:trPr>
        <w:tc>
          <w:tcPr>
            <w:tcW w:w="1843" w:type="dxa"/>
          </w:tcPr>
          <w:p w14:paraId="514A4FC5" w14:textId="4BD2B5B6" w:rsidR="00472C08" w:rsidRPr="00A748E7" w:rsidRDefault="00651422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A748E7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MW-01-01</w:t>
            </w:r>
            <w:r w:rsidRPr="00A748E7">
              <w:rPr>
                <w:rFonts w:ascii="Arial" w:hAnsi="Arial" w:cs="Arial"/>
                <w:sz w:val="20"/>
                <w:szCs w:val="20"/>
                <w:lang w:val="en-GB" w:eastAsia="zh-HK"/>
              </w:rPr>
              <w:t>_00</w:t>
            </w:r>
          </w:p>
        </w:tc>
        <w:tc>
          <w:tcPr>
            <w:tcW w:w="8306" w:type="dxa"/>
          </w:tcPr>
          <w:p w14:paraId="2AE323CA" w14:textId="31C9C99F" w:rsidR="00472C08" w:rsidRPr="00A748E7" w:rsidRDefault="00777EAC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 w:eastAsia="zh-HK"/>
              </w:rPr>
            </w:pPr>
            <w:r w:rsidRPr="00A748E7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C25C40" w:rsidRPr="00A748E7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A748E7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C25C40" w:rsidRPr="00A748E7">
              <w:rPr>
                <w:rFonts w:ascii="Arial" w:hAnsi="Arial" w:cs="Arial"/>
                <w:sz w:val="20"/>
                <w:szCs w:val="20"/>
                <w:lang w:val="en-GB" w:eastAsia="zh-HK"/>
              </w:rPr>
              <w:t>nteriors</w:t>
            </w:r>
            <w:r w:rsidRPr="00A748E7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</w:t>
            </w:r>
            <w:r w:rsidRPr="00A748E7">
              <w:rPr>
                <w:rFonts w:ascii="Arial" w:eastAsia="Times New Roman" w:hAnsi="Arial" w:cs="Arial"/>
                <w:sz w:val="20"/>
                <w:lang w:val="en-GB"/>
              </w:rPr>
              <w:t xml:space="preserve"> for </w:t>
            </w:r>
            <w:r w:rsidR="004351E6" w:rsidRPr="00A748E7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1BDE86AD" w14:textId="459DABD5" w:rsidR="00472C08" w:rsidRPr="00A748E7" w:rsidRDefault="008A40D2" w:rsidP="008A40D2">
                <w:pPr>
                  <w:jc w:val="center"/>
                  <w:rPr>
                    <w:lang w:val="en-GB"/>
                  </w:rPr>
                </w:pPr>
                <w:r w:rsidRPr="00A748E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¨</w:t>
                </w:r>
              </w:p>
            </w:tc>
          </w:sdtContent>
        </w:sdt>
      </w:tr>
      <w:tr w:rsidR="001E2CE9" w:rsidRPr="00A748E7" w14:paraId="4A8738EB" w14:textId="77777777" w:rsidTr="008A40D2">
        <w:trPr>
          <w:trHeight w:val="369"/>
        </w:trPr>
        <w:tc>
          <w:tcPr>
            <w:tcW w:w="1843" w:type="dxa"/>
          </w:tcPr>
          <w:p w14:paraId="5A750194" w14:textId="1FD82E44" w:rsidR="001E2CE9" w:rsidRPr="00A748E7" w:rsidRDefault="001E2CE9" w:rsidP="001E2CE9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A748E7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MW-01-01</w:t>
            </w:r>
            <w:r w:rsidRPr="00A748E7">
              <w:rPr>
                <w:rFonts w:ascii="Arial" w:hAnsi="Arial" w:cs="Arial"/>
                <w:sz w:val="20"/>
                <w:szCs w:val="20"/>
                <w:lang w:val="en-GB" w:eastAsia="zh-HK"/>
              </w:rPr>
              <w:t>_01</w:t>
            </w:r>
          </w:p>
        </w:tc>
        <w:tc>
          <w:tcPr>
            <w:tcW w:w="8306" w:type="dxa"/>
          </w:tcPr>
          <w:p w14:paraId="55CA783C" w14:textId="1009932F" w:rsidR="001E2CE9" w:rsidRPr="00A748E7" w:rsidRDefault="001E2CE9" w:rsidP="001E2CE9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1E2CE9">
              <w:rPr>
                <w:rFonts w:ascii="Arial" w:hAnsi="Arial" w:cs="Arial"/>
                <w:sz w:val="20"/>
                <w:szCs w:val="20"/>
                <w:lang w:val="en-GB" w:eastAsia="zh-HK"/>
              </w:rPr>
              <w:t>Pre and post construction details, structural drawings that demonstrate the re-use of interior components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31955FC1" w14:textId="6362EE44" w:rsidR="001E2CE9" w:rsidRPr="00A748E7" w:rsidRDefault="001E2CE9" w:rsidP="001E2CE9">
                <w:pPr>
                  <w:jc w:val="center"/>
                  <w:rPr>
                    <w:lang w:val="en-GB"/>
                  </w:rPr>
                </w:pPr>
                <w:r w:rsidRPr="00A748E7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</w:t>
                </w:r>
              </w:p>
            </w:tc>
          </w:sdtContent>
        </w:sdt>
      </w:tr>
      <w:tr w:rsidR="001E2CE9" w:rsidRPr="00A748E7" w14:paraId="157F234C" w14:textId="77777777" w:rsidTr="008A40D2">
        <w:trPr>
          <w:trHeight w:val="369"/>
        </w:trPr>
        <w:tc>
          <w:tcPr>
            <w:tcW w:w="1843" w:type="dxa"/>
          </w:tcPr>
          <w:p w14:paraId="0571E7E2" w14:textId="5DEC2D77" w:rsidR="001E2CE9" w:rsidRPr="00A748E7" w:rsidRDefault="001E2CE9" w:rsidP="001E2CE9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A748E7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MW-01-01</w:t>
            </w:r>
            <w:r w:rsidRPr="00A748E7">
              <w:rPr>
                <w:rFonts w:ascii="Arial" w:hAnsi="Arial" w:cs="Arial"/>
                <w:sz w:val="20"/>
                <w:szCs w:val="20"/>
                <w:lang w:val="en-GB" w:eastAsia="zh-HK"/>
              </w:rPr>
              <w:t>_02</w:t>
            </w:r>
          </w:p>
        </w:tc>
        <w:tc>
          <w:tcPr>
            <w:tcW w:w="8306" w:type="dxa"/>
          </w:tcPr>
          <w:p w14:paraId="193CE615" w14:textId="3650DB1A" w:rsidR="001E2CE9" w:rsidRPr="001E2CE9" w:rsidRDefault="001E2CE9" w:rsidP="001E2CE9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1E2CE9">
              <w:rPr>
                <w:rFonts w:ascii="Arial" w:hAnsi="Arial" w:cs="Arial"/>
                <w:sz w:val="20"/>
                <w:szCs w:val="20"/>
                <w:lang w:val="en-GB" w:eastAsia="zh-HK"/>
              </w:rPr>
              <w:t>Pre and post schedule of interior furniture and electrical appliances that demonstrate the re-use of the interior furniture and electrical appliances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4160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47154183" w14:textId="49EE5119" w:rsidR="001E2CE9" w:rsidRPr="00A748E7" w:rsidRDefault="001E2CE9" w:rsidP="001E2CE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748E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E2CE9" w:rsidRPr="00A748E7" w14:paraId="319D25FC" w14:textId="77777777" w:rsidTr="008A40D2">
        <w:trPr>
          <w:trHeight w:val="369"/>
        </w:trPr>
        <w:tc>
          <w:tcPr>
            <w:tcW w:w="1843" w:type="dxa"/>
          </w:tcPr>
          <w:p w14:paraId="064D8E08" w14:textId="74D5ED34" w:rsidR="001E2CE9" w:rsidRPr="00A748E7" w:rsidRDefault="001E2CE9" w:rsidP="001E2CE9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A748E7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MW-01-01</w:t>
            </w:r>
            <w:r w:rsidRPr="00A748E7">
              <w:rPr>
                <w:rFonts w:ascii="Arial" w:hAnsi="Arial" w:cs="Arial"/>
                <w:sz w:val="20"/>
                <w:szCs w:val="20"/>
                <w:lang w:val="en-GB" w:eastAsia="zh-HK"/>
              </w:rPr>
              <w:t>_03</w:t>
            </w:r>
          </w:p>
        </w:tc>
        <w:tc>
          <w:tcPr>
            <w:tcW w:w="8306" w:type="dxa"/>
          </w:tcPr>
          <w:p w14:paraId="684E6BD2" w14:textId="26E06D25" w:rsidR="001E2CE9" w:rsidRPr="00A748E7" w:rsidRDefault="001E2CE9" w:rsidP="001E2CE9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1E2CE9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Calculation showing the percentage of interior furniture, interior components and electrical appliances being reused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232557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238B49DB" w14:textId="43FDCD12" w:rsidR="001E2CE9" w:rsidRPr="00A748E7" w:rsidRDefault="001E2CE9" w:rsidP="001E2CE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748E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276FF6F" w14:textId="77777777" w:rsidR="00B35262" w:rsidRDefault="00B35262">
      <w:r>
        <w:br w:type="page"/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A748E7" w14:paraId="5EE09692" w14:textId="77777777" w:rsidTr="008A40D2"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1284F9FC" w:rsidR="00365FFD" w:rsidRPr="00A748E7" w:rsidRDefault="00365FFD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val="en-GB" w:eastAsia="zh-HK"/>
              </w:rPr>
            </w:pPr>
            <w:r w:rsidRPr="00A748E7">
              <w:rPr>
                <w:rFonts w:ascii="Arial" w:hAnsi="Arial" w:cs="Arial"/>
                <w:b/>
                <w:lang w:val="en-GB" w:eastAsia="zh-HK"/>
              </w:rPr>
              <w:lastRenderedPageBreak/>
              <w:t>SPECIAL CIRCUMSTANCE</w:t>
            </w:r>
          </w:p>
        </w:tc>
      </w:tr>
      <w:tr w:rsidR="00365FFD" w:rsidRPr="00A748E7" w14:paraId="5A27AB9C" w14:textId="77777777" w:rsidTr="008A40D2"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A748E7" w:rsidRDefault="00365FFD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A748E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D9625D" w:rsidRPr="00A748E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A748E7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A748E7" w14:paraId="0561B1FA" w14:textId="77777777" w:rsidTr="008A40D2"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EEF650D" w14:textId="77777777" w:rsidR="00365FFD" w:rsidRPr="00A748E7" w:rsidRDefault="00365FFD" w:rsidP="008A40D2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04745A" w14:textId="36A0B52F" w:rsidR="00365FFD" w:rsidRPr="00A748E7" w:rsidRDefault="00365FFD" w:rsidP="008A40D2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53A430" w14:textId="77777777" w:rsidR="00F15B6E" w:rsidRPr="00A748E7" w:rsidRDefault="00F15B6E" w:rsidP="008A40D2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5EBBD7" w14:textId="77777777" w:rsidR="00085205" w:rsidRPr="00A748E7" w:rsidRDefault="00085205" w:rsidP="008A40D2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A748E7" w:rsidRDefault="004C5715" w:rsidP="008A40D2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A748E7" w:rsidRDefault="00365FFD" w:rsidP="00850D43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365FFD" w:rsidRPr="00A748E7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86541" w14:textId="77777777" w:rsidR="00273494" w:rsidRDefault="00273494">
      <w:r>
        <w:separator/>
      </w:r>
    </w:p>
  </w:endnote>
  <w:endnote w:type="continuationSeparator" w:id="0">
    <w:p w14:paraId="1E1E05D4" w14:textId="77777777" w:rsidR="00273494" w:rsidRDefault="0027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1F504B31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8C4D57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F55AB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F55AB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90BF9" w14:textId="77777777" w:rsidR="00273494" w:rsidRDefault="00273494">
      <w:r>
        <w:separator/>
      </w:r>
    </w:p>
  </w:footnote>
  <w:footnote w:type="continuationSeparator" w:id="0">
    <w:p w14:paraId="3F8748F4" w14:textId="77777777" w:rsidR="00273494" w:rsidRDefault="00273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  <w:lang w:eastAsia="en-US"/>
      </w:rPr>
      <w:drawing>
        <wp:anchor distT="0" distB="0" distL="114300" distR="114300" simplePos="0" relativeHeight="251664384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4232D495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C9042C">
      <w:rPr>
        <w:rFonts w:ascii="Arial" w:hAnsi="Arial" w:cs="Arial"/>
        <w:b/>
        <w:sz w:val="28"/>
        <w:szCs w:val="28"/>
        <w:lang w:eastAsia="zh-HK"/>
      </w:rPr>
      <w:t>M</w:t>
    </w:r>
    <w:r w:rsidR="00AF2E28">
      <w:rPr>
        <w:rFonts w:ascii="Arial" w:hAnsi="Arial" w:cs="Arial"/>
        <w:b/>
        <w:sz w:val="28"/>
        <w:szCs w:val="28"/>
        <w:lang w:eastAsia="zh-HK"/>
      </w:rPr>
      <w:t>W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AF2E28">
      <w:rPr>
        <w:rFonts w:ascii="Arial" w:hAnsi="Arial" w:cs="Arial"/>
        <w:b/>
        <w:sz w:val="28"/>
        <w:szCs w:val="28"/>
        <w:lang w:eastAsia="zh-HK"/>
      </w:rPr>
      <w:t>1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C9042C">
      <w:rPr>
        <w:rFonts w:ascii="Arial" w:hAnsi="Arial" w:cs="Arial"/>
        <w:b/>
        <w:sz w:val="28"/>
        <w:szCs w:val="28"/>
        <w:lang w:eastAsia="zh-HK"/>
      </w:rPr>
      <w:t>1</w:t>
    </w:r>
  </w:p>
  <w:p w14:paraId="6D9285C5" w14:textId="53033540" w:rsidR="00C9042C" w:rsidRDefault="00BB5B06" w:rsidP="000D07A1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BB5B06">
      <w:rPr>
        <w:rFonts w:ascii="Arial" w:hAnsi="Arial" w:cs="Arial"/>
        <w:b/>
        <w:sz w:val="28"/>
        <w:szCs w:val="28"/>
        <w:lang w:val="en-GB" w:eastAsia="zh-HK"/>
      </w:rPr>
      <w:t>Building Re-use</w:t>
    </w:r>
  </w:p>
  <w:p w14:paraId="49FD2CB7" w14:textId="43E61A7A" w:rsidR="002F45F8" w:rsidRPr="000D07A1" w:rsidRDefault="002F45F8" w:rsidP="00C9042C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092595"/>
    <w:multiLevelType w:val="hybridMultilevel"/>
    <w:tmpl w:val="7DB4E7A0"/>
    <w:lvl w:ilvl="0" w:tplc="2236F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C1D38B0"/>
    <w:multiLevelType w:val="hybridMultilevel"/>
    <w:tmpl w:val="E7009E2C"/>
    <w:lvl w:ilvl="0" w:tplc="80C21FE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9A2A55"/>
    <w:multiLevelType w:val="hybridMultilevel"/>
    <w:tmpl w:val="76F66000"/>
    <w:lvl w:ilvl="0" w:tplc="2A44FA7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5E6C54"/>
    <w:multiLevelType w:val="hybridMultilevel"/>
    <w:tmpl w:val="F5123BE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3FF2DE6"/>
    <w:multiLevelType w:val="hybridMultilevel"/>
    <w:tmpl w:val="7ED67C4C"/>
    <w:lvl w:ilvl="0" w:tplc="3572B684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83027B7"/>
    <w:multiLevelType w:val="hybridMultilevel"/>
    <w:tmpl w:val="C5DE67D0"/>
    <w:lvl w:ilvl="0" w:tplc="DC60EE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DC60EE5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1525878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8671514">
    <w:abstractNumId w:val="13"/>
  </w:num>
  <w:num w:numId="3" w16cid:durableId="98723660">
    <w:abstractNumId w:val="10"/>
  </w:num>
  <w:num w:numId="4" w16cid:durableId="1069377131">
    <w:abstractNumId w:val="12"/>
  </w:num>
  <w:num w:numId="5" w16cid:durableId="415982628">
    <w:abstractNumId w:val="2"/>
  </w:num>
  <w:num w:numId="6" w16cid:durableId="1738280572">
    <w:abstractNumId w:val="6"/>
  </w:num>
  <w:num w:numId="7" w16cid:durableId="177962263">
    <w:abstractNumId w:val="17"/>
  </w:num>
  <w:num w:numId="8" w16cid:durableId="1083333497">
    <w:abstractNumId w:val="9"/>
  </w:num>
  <w:num w:numId="9" w16cid:durableId="296843107">
    <w:abstractNumId w:val="15"/>
  </w:num>
  <w:num w:numId="10" w16cid:durableId="760180031">
    <w:abstractNumId w:val="0"/>
  </w:num>
  <w:num w:numId="11" w16cid:durableId="2002467052">
    <w:abstractNumId w:val="14"/>
  </w:num>
  <w:num w:numId="12" w16cid:durableId="1663313229">
    <w:abstractNumId w:val="4"/>
  </w:num>
  <w:num w:numId="13" w16cid:durableId="73358514">
    <w:abstractNumId w:val="8"/>
  </w:num>
  <w:num w:numId="14" w16cid:durableId="330646376">
    <w:abstractNumId w:val="5"/>
  </w:num>
  <w:num w:numId="15" w16cid:durableId="87115431">
    <w:abstractNumId w:val="1"/>
  </w:num>
  <w:num w:numId="16" w16cid:durableId="167526602">
    <w:abstractNumId w:val="11"/>
  </w:num>
  <w:num w:numId="17" w16cid:durableId="330765151">
    <w:abstractNumId w:val="16"/>
  </w:num>
  <w:num w:numId="18" w16cid:durableId="28431738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0360"/>
    <w:rsid w:val="00012EDB"/>
    <w:rsid w:val="000131B7"/>
    <w:rsid w:val="000143C7"/>
    <w:rsid w:val="0001747E"/>
    <w:rsid w:val="000179F8"/>
    <w:rsid w:val="000225C4"/>
    <w:rsid w:val="00022ADD"/>
    <w:rsid w:val="000263EC"/>
    <w:rsid w:val="00027197"/>
    <w:rsid w:val="00027F0F"/>
    <w:rsid w:val="00042E0A"/>
    <w:rsid w:val="00044466"/>
    <w:rsid w:val="000450E9"/>
    <w:rsid w:val="00045970"/>
    <w:rsid w:val="00046EA9"/>
    <w:rsid w:val="00052522"/>
    <w:rsid w:val="00054DFE"/>
    <w:rsid w:val="00055334"/>
    <w:rsid w:val="00056444"/>
    <w:rsid w:val="00057313"/>
    <w:rsid w:val="00062356"/>
    <w:rsid w:val="00065405"/>
    <w:rsid w:val="00066A86"/>
    <w:rsid w:val="00067361"/>
    <w:rsid w:val="000705ED"/>
    <w:rsid w:val="00074897"/>
    <w:rsid w:val="00077D1F"/>
    <w:rsid w:val="00085205"/>
    <w:rsid w:val="00086ADC"/>
    <w:rsid w:val="00094DD9"/>
    <w:rsid w:val="000950C4"/>
    <w:rsid w:val="00096A52"/>
    <w:rsid w:val="000A0EB7"/>
    <w:rsid w:val="000A1754"/>
    <w:rsid w:val="000A2DFA"/>
    <w:rsid w:val="000A3928"/>
    <w:rsid w:val="000A4DAF"/>
    <w:rsid w:val="000A5EBE"/>
    <w:rsid w:val="000B09B8"/>
    <w:rsid w:val="000B17B1"/>
    <w:rsid w:val="000C087E"/>
    <w:rsid w:val="000C284F"/>
    <w:rsid w:val="000C6E93"/>
    <w:rsid w:val="000D07A1"/>
    <w:rsid w:val="000D2812"/>
    <w:rsid w:val="000D2C03"/>
    <w:rsid w:val="000D4627"/>
    <w:rsid w:val="000D7392"/>
    <w:rsid w:val="000D77D7"/>
    <w:rsid w:val="000E1361"/>
    <w:rsid w:val="000E2AC2"/>
    <w:rsid w:val="000E3A47"/>
    <w:rsid w:val="000E4078"/>
    <w:rsid w:val="000E4082"/>
    <w:rsid w:val="000E420C"/>
    <w:rsid w:val="000E53A4"/>
    <w:rsid w:val="000E62DB"/>
    <w:rsid w:val="000E6A51"/>
    <w:rsid w:val="000E77FA"/>
    <w:rsid w:val="000F0EAF"/>
    <w:rsid w:val="000F1688"/>
    <w:rsid w:val="000F17EE"/>
    <w:rsid w:val="000F7FDD"/>
    <w:rsid w:val="0010039B"/>
    <w:rsid w:val="00100CC3"/>
    <w:rsid w:val="001028FA"/>
    <w:rsid w:val="00102D58"/>
    <w:rsid w:val="001031C2"/>
    <w:rsid w:val="00103A94"/>
    <w:rsid w:val="00106054"/>
    <w:rsid w:val="00106AA5"/>
    <w:rsid w:val="00110D00"/>
    <w:rsid w:val="00111685"/>
    <w:rsid w:val="00122E0A"/>
    <w:rsid w:val="00125F68"/>
    <w:rsid w:val="00127673"/>
    <w:rsid w:val="00130470"/>
    <w:rsid w:val="0013097C"/>
    <w:rsid w:val="00130BFE"/>
    <w:rsid w:val="00134EE6"/>
    <w:rsid w:val="00140FC0"/>
    <w:rsid w:val="001421A4"/>
    <w:rsid w:val="00143FFD"/>
    <w:rsid w:val="001469F5"/>
    <w:rsid w:val="00146AB9"/>
    <w:rsid w:val="00146E44"/>
    <w:rsid w:val="00155F93"/>
    <w:rsid w:val="00157FE6"/>
    <w:rsid w:val="00163DE1"/>
    <w:rsid w:val="0016693F"/>
    <w:rsid w:val="00167914"/>
    <w:rsid w:val="00167EA5"/>
    <w:rsid w:val="0017310A"/>
    <w:rsid w:val="001739DF"/>
    <w:rsid w:val="00173AA3"/>
    <w:rsid w:val="00173E2C"/>
    <w:rsid w:val="00175C07"/>
    <w:rsid w:val="0018032A"/>
    <w:rsid w:val="001833EB"/>
    <w:rsid w:val="00187363"/>
    <w:rsid w:val="00191691"/>
    <w:rsid w:val="001935CD"/>
    <w:rsid w:val="001A0AB8"/>
    <w:rsid w:val="001A29AF"/>
    <w:rsid w:val="001A3066"/>
    <w:rsid w:val="001A33AD"/>
    <w:rsid w:val="001A51DC"/>
    <w:rsid w:val="001A652A"/>
    <w:rsid w:val="001B00E8"/>
    <w:rsid w:val="001B0F15"/>
    <w:rsid w:val="001B22F2"/>
    <w:rsid w:val="001B735A"/>
    <w:rsid w:val="001C29EB"/>
    <w:rsid w:val="001C495A"/>
    <w:rsid w:val="001D1FC3"/>
    <w:rsid w:val="001D3675"/>
    <w:rsid w:val="001D3D5E"/>
    <w:rsid w:val="001D48BD"/>
    <w:rsid w:val="001D4952"/>
    <w:rsid w:val="001E2CE9"/>
    <w:rsid w:val="001E3C7E"/>
    <w:rsid w:val="001E5401"/>
    <w:rsid w:val="001F0FF2"/>
    <w:rsid w:val="001F2D0F"/>
    <w:rsid w:val="001F565F"/>
    <w:rsid w:val="001F78E8"/>
    <w:rsid w:val="002001E3"/>
    <w:rsid w:val="002032DF"/>
    <w:rsid w:val="002164F6"/>
    <w:rsid w:val="00216D4D"/>
    <w:rsid w:val="00216E59"/>
    <w:rsid w:val="002170C3"/>
    <w:rsid w:val="00224FAE"/>
    <w:rsid w:val="00225AE0"/>
    <w:rsid w:val="00235FAB"/>
    <w:rsid w:val="00236A8D"/>
    <w:rsid w:val="0024076F"/>
    <w:rsid w:val="00243AE8"/>
    <w:rsid w:val="00247973"/>
    <w:rsid w:val="00255187"/>
    <w:rsid w:val="002554C5"/>
    <w:rsid w:val="00261D5F"/>
    <w:rsid w:val="00264A6F"/>
    <w:rsid w:val="00264BF5"/>
    <w:rsid w:val="00264BFC"/>
    <w:rsid w:val="0026572E"/>
    <w:rsid w:val="00265C80"/>
    <w:rsid w:val="00273494"/>
    <w:rsid w:val="002756BB"/>
    <w:rsid w:val="00281BCC"/>
    <w:rsid w:val="002878EB"/>
    <w:rsid w:val="0029200B"/>
    <w:rsid w:val="00293456"/>
    <w:rsid w:val="00293FF7"/>
    <w:rsid w:val="002A4C23"/>
    <w:rsid w:val="002B140D"/>
    <w:rsid w:val="002B3FA0"/>
    <w:rsid w:val="002B529F"/>
    <w:rsid w:val="002B543E"/>
    <w:rsid w:val="002C2D62"/>
    <w:rsid w:val="002C5074"/>
    <w:rsid w:val="002C699A"/>
    <w:rsid w:val="002C72FB"/>
    <w:rsid w:val="002D248D"/>
    <w:rsid w:val="002D2D38"/>
    <w:rsid w:val="002E120F"/>
    <w:rsid w:val="002E2631"/>
    <w:rsid w:val="002E3ED4"/>
    <w:rsid w:val="002F19BD"/>
    <w:rsid w:val="002F45F8"/>
    <w:rsid w:val="002F5AA3"/>
    <w:rsid w:val="002F613B"/>
    <w:rsid w:val="002F71B4"/>
    <w:rsid w:val="002F7C1D"/>
    <w:rsid w:val="003067C6"/>
    <w:rsid w:val="00311264"/>
    <w:rsid w:val="0032296A"/>
    <w:rsid w:val="00324296"/>
    <w:rsid w:val="003248ED"/>
    <w:rsid w:val="00327D92"/>
    <w:rsid w:val="00330A1A"/>
    <w:rsid w:val="0033481F"/>
    <w:rsid w:val="00336F87"/>
    <w:rsid w:val="003376B7"/>
    <w:rsid w:val="00341102"/>
    <w:rsid w:val="003443B9"/>
    <w:rsid w:val="00352D7F"/>
    <w:rsid w:val="003541D1"/>
    <w:rsid w:val="003603C3"/>
    <w:rsid w:val="00365FFD"/>
    <w:rsid w:val="00366255"/>
    <w:rsid w:val="003721C0"/>
    <w:rsid w:val="0037248C"/>
    <w:rsid w:val="00373C8C"/>
    <w:rsid w:val="00374904"/>
    <w:rsid w:val="00375C06"/>
    <w:rsid w:val="003761B4"/>
    <w:rsid w:val="0038051C"/>
    <w:rsid w:val="0038060B"/>
    <w:rsid w:val="00381B9A"/>
    <w:rsid w:val="00382D4B"/>
    <w:rsid w:val="00383A19"/>
    <w:rsid w:val="00383C38"/>
    <w:rsid w:val="00394A00"/>
    <w:rsid w:val="0039660D"/>
    <w:rsid w:val="0039724D"/>
    <w:rsid w:val="00397313"/>
    <w:rsid w:val="003B058E"/>
    <w:rsid w:val="003B42B2"/>
    <w:rsid w:val="003B6CF4"/>
    <w:rsid w:val="003B6F6C"/>
    <w:rsid w:val="003B7122"/>
    <w:rsid w:val="003C013F"/>
    <w:rsid w:val="003C0FC5"/>
    <w:rsid w:val="003C6A47"/>
    <w:rsid w:val="003D05FA"/>
    <w:rsid w:val="003D42DC"/>
    <w:rsid w:val="003D52FA"/>
    <w:rsid w:val="003D75AF"/>
    <w:rsid w:val="003E209A"/>
    <w:rsid w:val="003E2ED1"/>
    <w:rsid w:val="003E360F"/>
    <w:rsid w:val="003E4000"/>
    <w:rsid w:val="003E4EAB"/>
    <w:rsid w:val="003E518E"/>
    <w:rsid w:val="003E5BAC"/>
    <w:rsid w:val="003E70D6"/>
    <w:rsid w:val="003F0766"/>
    <w:rsid w:val="003F5640"/>
    <w:rsid w:val="003F5F4D"/>
    <w:rsid w:val="003F7FD1"/>
    <w:rsid w:val="00403ACC"/>
    <w:rsid w:val="004052BE"/>
    <w:rsid w:val="00405E97"/>
    <w:rsid w:val="0041052F"/>
    <w:rsid w:val="004108F5"/>
    <w:rsid w:val="00411A57"/>
    <w:rsid w:val="00412104"/>
    <w:rsid w:val="0042024C"/>
    <w:rsid w:val="00421829"/>
    <w:rsid w:val="00423548"/>
    <w:rsid w:val="004257DE"/>
    <w:rsid w:val="00427D8F"/>
    <w:rsid w:val="004305AE"/>
    <w:rsid w:val="004351E6"/>
    <w:rsid w:val="004359CA"/>
    <w:rsid w:val="0043652A"/>
    <w:rsid w:val="004400F8"/>
    <w:rsid w:val="00441354"/>
    <w:rsid w:val="004413A7"/>
    <w:rsid w:val="004441F9"/>
    <w:rsid w:val="00444933"/>
    <w:rsid w:val="004465B1"/>
    <w:rsid w:val="00447120"/>
    <w:rsid w:val="00447149"/>
    <w:rsid w:val="00452570"/>
    <w:rsid w:val="004537C5"/>
    <w:rsid w:val="00455E50"/>
    <w:rsid w:val="00461028"/>
    <w:rsid w:val="004662E4"/>
    <w:rsid w:val="00466D99"/>
    <w:rsid w:val="00467735"/>
    <w:rsid w:val="00467BC2"/>
    <w:rsid w:val="00472C08"/>
    <w:rsid w:val="004850D2"/>
    <w:rsid w:val="00491278"/>
    <w:rsid w:val="00492D37"/>
    <w:rsid w:val="00493761"/>
    <w:rsid w:val="004976DE"/>
    <w:rsid w:val="004A2176"/>
    <w:rsid w:val="004A7AF6"/>
    <w:rsid w:val="004B2491"/>
    <w:rsid w:val="004C2C11"/>
    <w:rsid w:val="004C4AFE"/>
    <w:rsid w:val="004C5715"/>
    <w:rsid w:val="004C6D92"/>
    <w:rsid w:val="004C710E"/>
    <w:rsid w:val="004D05E3"/>
    <w:rsid w:val="004E1D22"/>
    <w:rsid w:val="004E5DBA"/>
    <w:rsid w:val="004F18DB"/>
    <w:rsid w:val="004F481F"/>
    <w:rsid w:val="004F78FC"/>
    <w:rsid w:val="0050089A"/>
    <w:rsid w:val="005043E6"/>
    <w:rsid w:val="005137E9"/>
    <w:rsid w:val="005148DC"/>
    <w:rsid w:val="005171DB"/>
    <w:rsid w:val="00525A3F"/>
    <w:rsid w:val="005264E5"/>
    <w:rsid w:val="00535F12"/>
    <w:rsid w:val="005371FC"/>
    <w:rsid w:val="005375FD"/>
    <w:rsid w:val="00543313"/>
    <w:rsid w:val="00545627"/>
    <w:rsid w:val="0055219B"/>
    <w:rsid w:val="0055251B"/>
    <w:rsid w:val="00556D39"/>
    <w:rsid w:val="00561460"/>
    <w:rsid w:val="00562D5C"/>
    <w:rsid w:val="00562F5E"/>
    <w:rsid w:val="00564425"/>
    <w:rsid w:val="00565DC6"/>
    <w:rsid w:val="00566AF8"/>
    <w:rsid w:val="005671E2"/>
    <w:rsid w:val="00575F67"/>
    <w:rsid w:val="005955F9"/>
    <w:rsid w:val="00596C72"/>
    <w:rsid w:val="005A0C0A"/>
    <w:rsid w:val="005A32E4"/>
    <w:rsid w:val="005A5E33"/>
    <w:rsid w:val="005A6795"/>
    <w:rsid w:val="005A73C9"/>
    <w:rsid w:val="005B09F5"/>
    <w:rsid w:val="005B281C"/>
    <w:rsid w:val="005B6A65"/>
    <w:rsid w:val="005B7BA6"/>
    <w:rsid w:val="005C5F5C"/>
    <w:rsid w:val="005C6619"/>
    <w:rsid w:val="005D0C25"/>
    <w:rsid w:val="005D33B0"/>
    <w:rsid w:val="005D3724"/>
    <w:rsid w:val="005D7862"/>
    <w:rsid w:val="005E04C0"/>
    <w:rsid w:val="005E300A"/>
    <w:rsid w:val="005E56AF"/>
    <w:rsid w:val="005E67FB"/>
    <w:rsid w:val="005F4326"/>
    <w:rsid w:val="005F6D02"/>
    <w:rsid w:val="0060282C"/>
    <w:rsid w:val="006034E9"/>
    <w:rsid w:val="00603E25"/>
    <w:rsid w:val="006056E3"/>
    <w:rsid w:val="006065FE"/>
    <w:rsid w:val="00606D46"/>
    <w:rsid w:val="00607DE5"/>
    <w:rsid w:val="00614885"/>
    <w:rsid w:val="00620C4A"/>
    <w:rsid w:val="00621C15"/>
    <w:rsid w:val="00623B46"/>
    <w:rsid w:val="00630104"/>
    <w:rsid w:val="00632448"/>
    <w:rsid w:val="0063354B"/>
    <w:rsid w:val="00634FC8"/>
    <w:rsid w:val="0063644C"/>
    <w:rsid w:val="00636A79"/>
    <w:rsid w:val="00637613"/>
    <w:rsid w:val="00640AC1"/>
    <w:rsid w:val="00643849"/>
    <w:rsid w:val="006469AA"/>
    <w:rsid w:val="006472C2"/>
    <w:rsid w:val="006474E0"/>
    <w:rsid w:val="00651422"/>
    <w:rsid w:val="0065184E"/>
    <w:rsid w:val="00652D8E"/>
    <w:rsid w:val="00657C84"/>
    <w:rsid w:val="00660456"/>
    <w:rsid w:val="006641BC"/>
    <w:rsid w:val="00670B05"/>
    <w:rsid w:val="00671B9B"/>
    <w:rsid w:val="00673F83"/>
    <w:rsid w:val="006764CC"/>
    <w:rsid w:val="006779C8"/>
    <w:rsid w:val="00680B1A"/>
    <w:rsid w:val="00683CE8"/>
    <w:rsid w:val="0068516F"/>
    <w:rsid w:val="00686005"/>
    <w:rsid w:val="0068744C"/>
    <w:rsid w:val="00687BE9"/>
    <w:rsid w:val="006920EA"/>
    <w:rsid w:val="00694C23"/>
    <w:rsid w:val="006A0FA0"/>
    <w:rsid w:val="006A213F"/>
    <w:rsid w:val="006A529D"/>
    <w:rsid w:val="006B1159"/>
    <w:rsid w:val="006B2A69"/>
    <w:rsid w:val="006B3EDE"/>
    <w:rsid w:val="006C19CB"/>
    <w:rsid w:val="006C3B73"/>
    <w:rsid w:val="006C477F"/>
    <w:rsid w:val="006D2701"/>
    <w:rsid w:val="006D468D"/>
    <w:rsid w:val="006D46B5"/>
    <w:rsid w:val="006E1D2F"/>
    <w:rsid w:val="006E2488"/>
    <w:rsid w:val="006E65D1"/>
    <w:rsid w:val="006E6C2E"/>
    <w:rsid w:val="006F0B19"/>
    <w:rsid w:val="006F0F68"/>
    <w:rsid w:val="006F15BE"/>
    <w:rsid w:val="006F2C6F"/>
    <w:rsid w:val="006F32EE"/>
    <w:rsid w:val="006F4821"/>
    <w:rsid w:val="006F4BCC"/>
    <w:rsid w:val="006F6E39"/>
    <w:rsid w:val="00701F0A"/>
    <w:rsid w:val="007044E4"/>
    <w:rsid w:val="007069F1"/>
    <w:rsid w:val="00717053"/>
    <w:rsid w:val="00723124"/>
    <w:rsid w:val="00725B3C"/>
    <w:rsid w:val="00727088"/>
    <w:rsid w:val="00727BF8"/>
    <w:rsid w:val="00730AAE"/>
    <w:rsid w:val="007315A8"/>
    <w:rsid w:val="007326CE"/>
    <w:rsid w:val="00735B0E"/>
    <w:rsid w:val="00740338"/>
    <w:rsid w:val="00743A6D"/>
    <w:rsid w:val="00745868"/>
    <w:rsid w:val="00747DC6"/>
    <w:rsid w:val="00750EA5"/>
    <w:rsid w:val="007529D2"/>
    <w:rsid w:val="007533AE"/>
    <w:rsid w:val="00753888"/>
    <w:rsid w:val="00755B70"/>
    <w:rsid w:val="00761EB6"/>
    <w:rsid w:val="007629D5"/>
    <w:rsid w:val="00763ED0"/>
    <w:rsid w:val="00765CBA"/>
    <w:rsid w:val="00770BFF"/>
    <w:rsid w:val="00776982"/>
    <w:rsid w:val="00777EAC"/>
    <w:rsid w:val="0078320D"/>
    <w:rsid w:val="007838AD"/>
    <w:rsid w:val="00783CDB"/>
    <w:rsid w:val="00784BB2"/>
    <w:rsid w:val="00784F1A"/>
    <w:rsid w:val="00785DC6"/>
    <w:rsid w:val="00787132"/>
    <w:rsid w:val="007873A6"/>
    <w:rsid w:val="00787664"/>
    <w:rsid w:val="007916EE"/>
    <w:rsid w:val="0079170D"/>
    <w:rsid w:val="007919AC"/>
    <w:rsid w:val="00792BAC"/>
    <w:rsid w:val="00792D86"/>
    <w:rsid w:val="0079597B"/>
    <w:rsid w:val="00795D02"/>
    <w:rsid w:val="007A5287"/>
    <w:rsid w:val="007A667E"/>
    <w:rsid w:val="007A67DA"/>
    <w:rsid w:val="007A6B94"/>
    <w:rsid w:val="007B0053"/>
    <w:rsid w:val="007B4413"/>
    <w:rsid w:val="007B445A"/>
    <w:rsid w:val="007B5978"/>
    <w:rsid w:val="007B7DF5"/>
    <w:rsid w:val="007C02AE"/>
    <w:rsid w:val="007C199E"/>
    <w:rsid w:val="007C34F4"/>
    <w:rsid w:val="007C5911"/>
    <w:rsid w:val="007D1786"/>
    <w:rsid w:val="007D1ACC"/>
    <w:rsid w:val="007D2F52"/>
    <w:rsid w:val="007E1ED2"/>
    <w:rsid w:val="007E2EFE"/>
    <w:rsid w:val="007E7107"/>
    <w:rsid w:val="007F08DA"/>
    <w:rsid w:val="007F2DBA"/>
    <w:rsid w:val="007F3BCE"/>
    <w:rsid w:val="007F3E8A"/>
    <w:rsid w:val="007F5BEE"/>
    <w:rsid w:val="00807815"/>
    <w:rsid w:val="00807B3C"/>
    <w:rsid w:val="008119F5"/>
    <w:rsid w:val="008129B4"/>
    <w:rsid w:val="00820373"/>
    <w:rsid w:val="008310F9"/>
    <w:rsid w:val="00833889"/>
    <w:rsid w:val="008452CA"/>
    <w:rsid w:val="00850D43"/>
    <w:rsid w:val="00852936"/>
    <w:rsid w:val="00854F51"/>
    <w:rsid w:val="008564D5"/>
    <w:rsid w:val="00857E73"/>
    <w:rsid w:val="008628B2"/>
    <w:rsid w:val="00864639"/>
    <w:rsid w:val="0086582C"/>
    <w:rsid w:val="00865F99"/>
    <w:rsid w:val="00867AE2"/>
    <w:rsid w:val="00872D81"/>
    <w:rsid w:val="00874F64"/>
    <w:rsid w:val="0088400D"/>
    <w:rsid w:val="00887066"/>
    <w:rsid w:val="00890412"/>
    <w:rsid w:val="00892FC2"/>
    <w:rsid w:val="0089762C"/>
    <w:rsid w:val="008A1FFF"/>
    <w:rsid w:val="008A40D2"/>
    <w:rsid w:val="008A531C"/>
    <w:rsid w:val="008A6D3E"/>
    <w:rsid w:val="008B1CE1"/>
    <w:rsid w:val="008B3EFE"/>
    <w:rsid w:val="008B5389"/>
    <w:rsid w:val="008B5570"/>
    <w:rsid w:val="008B7148"/>
    <w:rsid w:val="008B742B"/>
    <w:rsid w:val="008C311E"/>
    <w:rsid w:val="008C3700"/>
    <w:rsid w:val="008C4D57"/>
    <w:rsid w:val="008D0CD5"/>
    <w:rsid w:val="008D2D17"/>
    <w:rsid w:val="008D41E2"/>
    <w:rsid w:val="008D5D89"/>
    <w:rsid w:val="008D7299"/>
    <w:rsid w:val="008E22B1"/>
    <w:rsid w:val="008E5990"/>
    <w:rsid w:val="008F35C6"/>
    <w:rsid w:val="008F3FE2"/>
    <w:rsid w:val="008F55AB"/>
    <w:rsid w:val="008F67E0"/>
    <w:rsid w:val="008F6C37"/>
    <w:rsid w:val="0090287B"/>
    <w:rsid w:val="00902C4B"/>
    <w:rsid w:val="00902F50"/>
    <w:rsid w:val="00903064"/>
    <w:rsid w:val="00903B68"/>
    <w:rsid w:val="0090571B"/>
    <w:rsid w:val="00906313"/>
    <w:rsid w:val="00912511"/>
    <w:rsid w:val="00916E96"/>
    <w:rsid w:val="009207DC"/>
    <w:rsid w:val="0092609D"/>
    <w:rsid w:val="009326F7"/>
    <w:rsid w:val="00940D8C"/>
    <w:rsid w:val="009414BA"/>
    <w:rsid w:val="00942EE8"/>
    <w:rsid w:val="00943227"/>
    <w:rsid w:val="00944376"/>
    <w:rsid w:val="00953321"/>
    <w:rsid w:val="00953339"/>
    <w:rsid w:val="009535ED"/>
    <w:rsid w:val="0095666F"/>
    <w:rsid w:val="00956DA6"/>
    <w:rsid w:val="009601A3"/>
    <w:rsid w:val="009623BF"/>
    <w:rsid w:val="0097314A"/>
    <w:rsid w:val="00973E1F"/>
    <w:rsid w:val="00975D26"/>
    <w:rsid w:val="00980771"/>
    <w:rsid w:val="0098133C"/>
    <w:rsid w:val="00981EBC"/>
    <w:rsid w:val="00981F56"/>
    <w:rsid w:val="00983026"/>
    <w:rsid w:val="00985072"/>
    <w:rsid w:val="00987555"/>
    <w:rsid w:val="00990B3F"/>
    <w:rsid w:val="00991AFF"/>
    <w:rsid w:val="0099438B"/>
    <w:rsid w:val="00996396"/>
    <w:rsid w:val="00997583"/>
    <w:rsid w:val="009A6CCE"/>
    <w:rsid w:val="009A7606"/>
    <w:rsid w:val="009B0E15"/>
    <w:rsid w:val="009B2D91"/>
    <w:rsid w:val="009B2EDC"/>
    <w:rsid w:val="009B3629"/>
    <w:rsid w:val="009B771F"/>
    <w:rsid w:val="009C28D7"/>
    <w:rsid w:val="009C3BFB"/>
    <w:rsid w:val="009C3FCD"/>
    <w:rsid w:val="009D3292"/>
    <w:rsid w:val="009D57CD"/>
    <w:rsid w:val="009D7E67"/>
    <w:rsid w:val="009E47A8"/>
    <w:rsid w:val="009E74AF"/>
    <w:rsid w:val="009F16B5"/>
    <w:rsid w:val="009F2AEA"/>
    <w:rsid w:val="00A026B4"/>
    <w:rsid w:val="00A02880"/>
    <w:rsid w:val="00A07ECD"/>
    <w:rsid w:val="00A10241"/>
    <w:rsid w:val="00A1125D"/>
    <w:rsid w:val="00A113D9"/>
    <w:rsid w:val="00A11723"/>
    <w:rsid w:val="00A161B3"/>
    <w:rsid w:val="00A166CD"/>
    <w:rsid w:val="00A20F3B"/>
    <w:rsid w:val="00A2310A"/>
    <w:rsid w:val="00A23B18"/>
    <w:rsid w:val="00A24450"/>
    <w:rsid w:val="00A256FC"/>
    <w:rsid w:val="00A30525"/>
    <w:rsid w:val="00A30D51"/>
    <w:rsid w:val="00A30F56"/>
    <w:rsid w:val="00A3329E"/>
    <w:rsid w:val="00A335FB"/>
    <w:rsid w:val="00A40A81"/>
    <w:rsid w:val="00A414B2"/>
    <w:rsid w:val="00A44647"/>
    <w:rsid w:val="00A46945"/>
    <w:rsid w:val="00A50CB0"/>
    <w:rsid w:val="00A511AD"/>
    <w:rsid w:val="00A52B40"/>
    <w:rsid w:val="00A551DD"/>
    <w:rsid w:val="00A56FFB"/>
    <w:rsid w:val="00A57E61"/>
    <w:rsid w:val="00A60E37"/>
    <w:rsid w:val="00A6377D"/>
    <w:rsid w:val="00A65410"/>
    <w:rsid w:val="00A667A1"/>
    <w:rsid w:val="00A70672"/>
    <w:rsid w:val="00A70B24"/>
    <w:rsid w:val="00A748B3"/>
    <w:rsid w:val="00A748E7"/>
    <w:rsid w:val="00A77633"/>
    <w:rsid w:val="00A8307C"/>
    <w:rsid w:val="00A83EFC"/>
    <w:rsid w:val="00A85A3A"/>
    <w:rsid w:val="00A90102"/>
    <w:rsid w:val="00A90B06"/>
    <w:rsid w:val="00A914EE"/>
    <w:rsid w:val="00A9465A"/>
    <w:rsid w:val="00A946AE"/>
    <w:rsid w:val="00A94A11"/>
    <w:rsid w:val="00A96256"/>
    <w:rsid w:val="00AA3B19"/>
    <w:rsid w:val="00AA4A43"/>
    <w:rsid w:val="00AA793E"/>
    <w:rsid w:val="00AB34B6"/>
    <w:rsid w:val="00AB3ED6"/>
    <w:rsid w:val="00AC32E1"/>
    <w:rsid w:val="00AC392A"/>
    <w:rsid w:val="00AC3E15"/>
    <w:rsid w:val="00AC6190"/>
    <w:rsid w:val="00AC67BF"/>
    <w:rsid w:val="00AD02AC"/>
    <w:rsid w:val="00AD7ED9"/>
    <w:rsid w:val="00AE7E26"/>
    <w:rsid w:val="00AF2E28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20FE3"/>
    <w:rsid w:val="00B22012"/>
    <w:rsid w:val="00B34246"/>
    <w:rsid w:val="00B35262"/>
    <w:rsid w:val="00B37564"/>
    <w:rsid w:val="00B41B9E"/>
    <w:rsid w:val="00B47555"/>
    <w:rsid w:val="00B5470E"/>
    <w:rsid w:val="00B639E1"/>
    <w:rsid w:val="00B6520F"/>
    <w:rsid w:val="00B65A90"/>
    <w:rsid w:val="00B66BF4"/>
    <w:rsid w:val="00B70C39"/>
    <w:rsid w:val="00B70D71"/>
    <w:rsid w:val="00B73DA9"/>
    <w:rsid w:val="00B75699"/>
    <w:rsid w:val="00B766D2"/>
    <w:rsid w:val="00B772D3"/>
    <w:rsid w:val="00B803B8"/>
    <w:rsid w:val="00B84591"/>
    <w:rsid w:val="00B90C6B"/>
    <w:rsid w:val="00B92D60"/>
    <w:rsid w:val="00B931E3"/>
    <w:rsid w:val="00B938B6"/>
    <w:rsid w:val="00B9411E"/>
    <w:rsid w:val="00B9415E"/>
    <w:rsid w:val="00B94A53"/>
    <w:rsid w:val="00B9778D"/>
    <w:rsid w:val="00BA0C96"/>
    <w:rsid w:val="00BA41D1"/>
    <w:rsid w:val="00BB20F8"/>
    <w:rsid w:val="00BB31C7"/>
    <w:rsid w:val="00BB4FC1"/>
    <w:rsid w:val="00BB5B06"/>
    <w:rsid w:val="00BC04B9"/>
    <w:rsid w:val="00BC5D14"/>
    <w:rsid w:val="00BC7701"/>
    <w:rsid w:val="00BC7F92"/>
    <w:rsid w:val="00BC7FED"/>
    <w:rsid w:val="00BD19BA"/>
    <w:rsid w:val="00BD1B3B"/>
    <w:rsid w:val="00BD1F82"/>
    <w:rsid w:val="00BD28C1"/>
    <w:rsid w:val="00BD7D0C"/>
    <w:rsid w:val="00BE073E"/>
    <w:rsid w:val="00BE1CC0"/>
    <w:rsid w:val="00BE72A6"/>
    <w:rsid w:val="00BE7BC6"/>
    <w:rsid w:val="00BF1336"/>
    <w:rsid w:val="00BF6048"/>
    <w:rsid w:val="00C03B97"/>
    <w:rsid w:val="00C04E9C"/>
    <w:rsid w:val="00C053CF"/>
    <w:rsid w:val="00C0590D"/>
    <w:rsid w:val="00C0608F"/>
    <w:rsid w:val="00C07A8A"/>
    <w:rsid w:val="00C10799"/>
    <w:rsid w:val="00C15100"/>
    <w:rsid w:val="00C16390"/>
    <w:rsid w:val="00C22B82"/>
    <w:rsid w:val="00C24846"/>
    <w:rsid w:val="00C25C40"/>
    <w:rsid w:val="00C30021"/>
    <w:rsid w:val="00C30631"/>
    <w:rsid w:val="00C32FD6"/>
    <w:rsid w:val="00C359D6"/>
    <w:rsid w:val="00C36B22"/>
    <w:rsid w:val="00C36FF8"/>
    <w:rsid w:val="00C3799D"/>
    <w:rsid w:val="00C41EF5"/>
    <w:rsid w:val="00C41F65"/>
    <w:rsid w:val="00C430CD"/>
    <w:rsid w:val="00C451F1"/>
    <w:rsid w:val="00C51205"/>
    <w:rsid w:val="00C52C52"/>
    <w:rsid w:val="00C537D1"/>
    <w:rsid w:val="00C55BCE"/>
    <w:rsid w:val="00C6004B"/>
    <w:rsid w:val="00C60061"/>
    <w:rsid w:val="00C6172F"/>
    <w:rsid w:val="00C63048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042C"/>
    <w:rsid w:val="00C9363C"/>
    <w:rsid w:val="00C93B4A"/>
    <w:rsid w:val="00C93D08"/>
    <w:rsid w:val="00C94B57"/>
    <w:rsid w:val="00C9568E"/>
    <w:rsid w:val="00CA03EE"/>
    <w:rsid w:val="00CA03F9"/>
    <w:rsid w:val="00CA2334"/>
    <w:rsid w:val="00CA3FBA"/>
    <w:rsid w:val="00CA4514"/>
    <w:rsid w:val="00CA5546"/>
    <w:rsid w:val="00CB1CD7"/>
    <w:rsid w:val="00CB2867"/>
    <w:rsid w:val="00CB30D5"/>
    <w:rsid w:val="00CB492D"/>
    <w:rsid w:val="00CB7603"/>
    <w:rsid w:val="00CC041A"/>
    <w:rsid w:val="00CC07FA"/>
    <w:rsid w:val="00CC5F4F"/>
    <w:rsid w:val="00CD0720"/>
    <w:rsid w:val="00CD2045"/>
    <w:rsid w:val="00CD2FD9"/>
    <w:rsid w:val="00CD34CC"/>
    <w:rsid w:val="00CD6532"/>
    <w:rsid w:val="00CE2077"/>
    <w:rsid w:val="00CE5D3C"/>
    <w:rsid w:val="00CF191D"/>
    <w:rsid w:val="00CF21B2"/>
    <w:rsid w:val="00CF5B66"/>
    <w:rsid w:val="00CF687F"/>
    <w:rsid w:val="00CF6B34"/>
    <w:rsid w:val="00CF7128"/>
    <w:rsid w:val="00D100D9"/>
    <w:rsid w:val="00D12D1B"/>
    <w:rsid w:val="00D12DC5"/>
    <w:rsid w:val="00D20432"/>
    <w:rsid w:val="00D2659C"/>
    <w:rsid w:val="00D2662F"/>
    <w:rsid w:val="00D340A7"/>
    <w:rsid w:val="00D376DC"/>
    <w:rsid w:val="00D44600"/>
    <w:rsid w:val="00D55D63"/>
    <w:rsid w:val="00D565D5"/>
    <w:rsid w:val="00D573C6"/>
    <w:rsid w:val="00D612DA"/>
    <w:rsid w:val="00D613FD"/>
    <w:rsid w:val="00D61B59"/>
    <w:rsid w:val="00D62A5A"/>
    <w:rsid w:val="00D6481F"/>
    <w:rsid w:val="00D665C3"/>
    <w:rsid w:val="00D668B2"/>
    <w:rsid w:val="00D67711"/>
    <w:rsid w:val="00D67A3E"/>
    <w:rsid w:val="00D8036B"/>
    <w:rsid w:val="00D84BA8"/>
    <w:rsid w:val="00D87ED0"/>
    <w:rsid w:val="00D90FAC"/>
    <w:rsid w:val="00D92C4A"/>
    <w:rsid w:val="00D9625D"/>
    <w:rsid w:val="00D971AB"/>
    <w:rsid w:val="00DA36BB"/>
    <w:rsid w:val="00DA4777"/>
    <w:rsid w:val="00DA4949"/>
    <w:rsid w:val="00DA77BE"/>
    <w:rsid w:val="00DB2731"/>
    <w:rsid w:val="00DB3339"/>
    <w:rsid w:val="00DB76D4"/>
    <w:rsid w:val="00DC2BB1"/>
    <w:rsid w:val="00DC5C32"/>
    <w:rsid w:val="00DD063F"/>
    <w:rsid w:val="00DD4D1A"/>
    <w:rsid w:val="00DD541A"/>
    <w:rsid w:val="00DD6DA8"/>
    <w:rsid w:val="00DE06CA"/>
    <w:rsid w:val="00DE20E9"/>
    <w:rsid w:val="00DE44E4"/>
    <w:rsid w:val="00DF58F8"/>
    <w:rsid w:val="00DF6016"/>
    <w:rsid w:val="00E0008C"/>
    <w:rsid w:val="00E02BDE"/>
    <w:rsid w:val="00E073B2"/>
    <w:rsid w:val="00E14984"/>
    <w:rsid w:val="00E159CD"/>
    <w:rsid w:val="00E23790"/>
    <w:rsid w:val="00E237B3"/>
    <w:rsid w:val="00E24A44"/>
    <w:rsid w:val="00E266F9"/>
    <w:rsid w:val="00E27C10"/>
    <w:rsid w:val="00E3283F"/>
    <w:rsid w:val="00E33B21"/>
    <w:rsid w:val="00E341A7"/>
    <w:rsid w:val="00E3481A"/>
    <w:rsid w:val="00E34DBA"/>
    <w:rsid w:val="00E36136"/>
    <w:rsid w:val="00E373F7"/>
    <w:rsid w:val="00E410A1"/>
    <w:rsid w:val="00E4142D"/>
    <w:rsid w:val="00E419A6"/>
    <w:rsid w:val="00E452B4"/>
    <w:rsid w:val="00E47058"/>
    <w:rsid w:val="00E53679"/>
    <w:rsid w:val="00E54BDB"/>
    <w:rsid w:val="00E5596E"/>
    <w:rsid w:val="00E5601A"/>
    <w:rsid w:val="00E63ABF"/>
    <w:rsid w:val="00E678FA"/>
    <w:rsid w:val="00E70CBE"/>
    <w:rsid w:val="00E735A0"/>
    <w:rsid w:val="00E76D18"/>
    <w:rsid w:val="00E771B3"/>
    <w:rsid w:val="00E77416"/>
    <w:rsid w:val="00E77783"/>
    <w:rsid w:val="00E779BD"/>
    <w:rsid w:val="00E85F62"/>
    <w:rsid w:val="00E86F61"/>
    <w:rsid w:val="00E9663F"/>
    <w:rsid w:val="00EA5A2A"/>
    <w:rsid w:val="00EA7E27"/>
    <w:rsid w:val="00EB1CDE"/>
    <w:rsid w:val="00EB3E13"/>
    <w:rsid w:val="00EB6FF5"/>
    <w:rsid w:val="00EC0E50"/>
    <w:rsid w:val="00EC11A1"/>
    <w:rsid w:val="00EC4026"/>
    <w:rsid w:val="00ED039E"/>
    <w:rsid w:val="00ED3EE7"/>
    <w:rsid w:val="00ED48D6"/>
    <w:rsid w:val="00ED512C"/>
    <w:rsid w:val="00ED73A9"/>
    <w:rsid w:val="00EE0C34"/>
    <w:rsid w:val="00EE2EAA"/>
    <w:rsid w:val="00EE419A"/>
    <w:rsid w:val="00EE52D9"/>
    <w:rsid w:val="00EF2B87"/>
    <w:rsid w:val="00EF3774"/>
    <w:rsid w:val="00EF3C73"/>
    <w:rsid w:val="00EF4030"/>
    <w:rsid w:val="00EF585D"/>
    <w:rsid w:val="00EF761D"/>
    <w:rsid w:val="00F019DA"/>
    <w:rsid w:val="00F03477"/>
    <w:rsid w:val="00F038E2"/>
    <w:rsid w:val="00F0537D"/>
    <w:rsid w:val="00F06C89"/>
    <w:rsid w:val="00F07854"/>
    <w:rsid w:val="00F14032"/>
    <w:rsid w:val="00F14DB3"/>
    <w:rsid w:val="00F1577B"/>
    <w:rsid w:val="00F15B6E"/>
    <w:rsid w:val="00F2321C"/>
    <w:rsid w:val="00F2338D"/>
    <w:rsid w:val="00F233AB"/>
    <w:rsid w:val="00F3083D"/>
    <w:rsid w:val="00F32629"/>
    <w:rsid w:val="00F40558"/>
    <w:rsid w:val="00F42131"/>
    <w:rsid w:val="00F427E0"/>
    <w:rsid w:val="00F45CC2"/>
    <w:rsid w:val="00F46C68"/>
    <w:rsid w:val="00F54C6F"/>
    <w:rsid w:val="00F626CA"/>
    <w:rsid w:val="00F665D8"/>
    <w:rsid w:val="00F707AB"/>
    <w:rsid w:val="00F71327"/>
    <w:rsid w:val="00F715D0"/>
    <w:rsid w:val="00F76EC9"/>
    <w:rsid w:val="00F80AAB"/>
    <w:rsid w:val="00F812CB"/>
    <w:rsid w:val="00F825EF"/>
    <w:rsid w:val="00F926B5"/>
    <w:rsid w:val="00F92908"/>
    <w:rsid w:val="00F95053"/>
    <w:rsid w:val="00F9621E"/>
    <w:rsid w:val="00F96A4E"/>
    <w:rsid w:val="00F96F6D"/>
    <w:rsid w:val="00F976A6"/>
    <w:rsid w:val="00F97C45"/>
    <w:rsid w:val="00FA228B"/>
    <w:rsid w:val="00FA2AF8"/>
    <w:rsid w:val="00FA5589"/>
    <w:rsid w:val="00FA6A65"/>
    <w:rsid w:val="00FA6BE2"/>
    <w:rsid w:val="00FA79C6"/>
    <w:rsid w:val="00FB08DC"/>
    <w:rsid w:val="00FB13D0"/>
    <w:rsid w:val="00FB5215"/>
    <w:rsid w:val="00FC0632"/>
    <w:rsid w:val="00FC06EF"/>
    <w:rsid w:val="00FC3FC1"/>
    <w:rsid w:val="00FC5296"/>
    <w:rsid w:val="00FD3195"/>
    <w:rsid w:val="00FD7B86"/>
    <w:rsid w:val="00FE0EE5"/>
    <w:rsid w:val="00FE294B"/>
    <w:rsid w:val="00FF06CE"/>
    <w:rsid w:val="00FF3A92"/>
    <w:rsid w:val="00FF5221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A9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69BB3-3DCA-4CCA-913E-EFAC40E6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300</cp:revision>
  <cp:lastPrinted>2017-06-18T03:23:00Z</cp:lastPrinted>
  <dcterms:created xsi:type="dcterms:W3CDTF">2019-09-13T02:30:00Z</dcterms:created>
  <dcterms:modified xsi:type="dcterms:W3CDTF">2023-11-16T10:26:00Z</dcterms:modified>
</cp:coreProperties>
</file>